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F05D0" w14:textId="34151C07" w:rsidR="003807F1" w:rsidRPr="00662008" w:rsidRDefault="0060099A" w:rsidP="00740117">
      <w:pPr>
        <w:tabs>
          <w:tab w:val="left" w:pos="360"/>
        </w:tabs>
        <w:jc w:val="center"/>
        <w:rPr>
          <w:b/>
          <w:iCs/>
          <w:lang w:val="pt-PT"/>
        </w:rPr>
      </w:pPr>
      <w:r w:rsidRPr="00662008">
        <w:rPr>
          <w:b/>
          <w:iCs/>
          <w:lang w:val="pt-PT"/>
        </w:rPr>
        <w:t>EXERCÍCIOS DE APLICAÇÃO PROP - 2022</w:t>
      </w:r>
    </w:p>
    <w:p w14:paraId="2E01C1C7" w14:textId="77777777" w:rsidR="003807F1" w:rsidRPr="00662008" w:rsidRDefault="003807F1" w:rsidP="003807F1">
      <w:pPr>
        <w:tabs>
          <w:tab w:val="left" w:pos="360"/>
        </w:tabs>
        <w:rPr>
          <w:lang w:val="pt-PT"/>
        </w:rPr>
      </w:pPr>
    </w:p>
    <w:p w14:paraId="1473C05E" w14:textId="77777777" w:rsidR="003807F1" w:rsidRPr="00662008" w:rsidRDefault="003807F1" w:rsidP="003807F1">
      <w:pPr>
        <w:tabs>
          <w:tab w:val="left" w:pos="360"/>
        </w:tabs>
        <w:rPr>
          <w:lang w:val="pt-PT"/>
        </w:rPr>
      </w:pPr>
    </w:p>
    <w:p w14:paraId="5778DDE9" w14:textId="032BBBCA" w:rsidR="006017B1" w:rsidRPr="00662008" w:rsidRDefault="006017B1" w:rsidP="006017B1">
      <w:pPr>
        <w:pStyle w:val="ListParagraph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 xml:space="preserve">Em uma cadeia carbônica, um átomo de carbono é considerado quaternário quando está ligado diretamente a quatro </w:t>
      </w:r>
    </w:p>
    <w:p w14:paraId="52E622FD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a) funções orgânicas diferentes. </w:t>
      </w:r>
    </w:p>
    <w:p w14:paraId="61D91A9A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b) outros átomos de carbono. </w:t>
      </w:r>
    </w:p>
    <w:p w14:paraId="60DE65DA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c) átomos de hidrogênio. </w:t>
      </w:r>
    </w:p>
    <w:p w14:paraId="4EF64937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d) pares de </w:t>
      </w:r>
      <w:proofErr w:type="spellStart"/>
      <w:r w:rsidRPr="00662008">
        <w:rPr>
          <w:lang w:val="pt-PT"/>
        </w:rPr>
        <w:t>elétrons</w:t>
      </w:r>
      <w:proofErr w:type="spellEnd"/>
      <w:r w:rsidRPr="00662008">
        <w:rPr>
          <w:lang w:val="pt-PT"/>
        </w:rPr>
        <w:t xml:space="preserve">.         </w:t>
      </w:r>
    </w:p>
    <w:p w14:paraId="5963A7D5" w14:textId="1FD8B85F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e) </w:t>
      </w:r>
      <w:proofErr w:type="spellStart"/>
      <w:r w:rsidRPr="00662008">
        <w:rPr>
          <w:lang w:val="pt-PT"/>
        </w:rPr>
        <w:t>íons</w:t>
      </w:r>
      <w:proofErr w:type="spellEnd"/>
      <w:r w:rsidRPr="00662008">
        <w:rPr>
          <w:lang w:val="pt-PT"/>
        </w:rPr>
        <w:t xml:space="preserve"> positivos</w:t>
      </w:r>
    </w:p>
    <w:p w14:paraId="5825C8BC" w14:textId="77777777" w:rsidR="006017B1" w:rsidRPr="00662008" w:rsidRDefault="006017B1" w:rsidP="006017B1">
      <w:pPr>
        <w:rPr>
          <w:lang w:val="pt-PT"/>
        </w:rPr>
      </w:pPr>
    </w:p>
    <w:p w14:paraId="5F2A82F3" w14:textId="289C7677" w:rsidR="006017B1" w:rsidRPr="00662008" w:rsidRDefault="006017B1" w:rsidP="006017B1">
      <w:pPr>
        <w:pStyle w:val="ListParagraph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 xml:space="preserve">Considere as afirmativas a seguir sobre o 2-metilpentano. </w:t>
      </w:r>
    </w:p>
    <w:p w14:paraId="7CEE85AE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>I. Possui cadeia carbônica normal.</w:t>
      </w:r>
    </w:p>
    <w:p w14:paraId="658B6982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 II. Possui fórmula molecular C6H14.</w:t>
      </w:r>
    </w:p>
    <w:p w14:paraId="305B7F76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 III. É um hidrocarboneto insaturado.</w:t>
      </w:r>
    </w:p>
    <w:p w14:paraId="4135A689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 IV. Possui três átomos de carbono primários. </w:t>
      </w:r>
    </w:p>
    <w:p w14:paraId="4242B959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É correto o que se afirma somente em: </w:t>
      </w:r>
    </w:p>
    <w:p w14:paraId="6A051256" w14:textId="66A9CAB9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>a) I e II</w:t>
      </w:r>
      <w:r w:rsidRPr="00662008">
        <w:rPr>
          <w:lang w:val="pt-PT"/>
        </w:rPr>
        <w:tab/>
      </w:r>
      <w:r w:rsidRPr="00662008">
        <w:rPr>
          <w:lang w:val="pt-PT"/>
        </w:rPr>
        <w:tab/>
        <w:t xml:space="preserve"> b) I e III </w:t>
      </w:r>
      <w:r w:rsidRPr="00662008">
        <w:rPr>
          <w:lang w:val="pt-PT"/>
        </w:rPr>
        <w:tab/>
      </w:r>
      <w:r w:rsidRPr="00662008">
        <w:rPr>
          <w:lang w:val="pt-PT"/>
        </w:rPr>
        <w:tab/>
        <w:t>c) I e IV</w:t>
      </w:r>
      <w:r w:rsidRPr="00662008">
        <w:rPr>
          <w:lang w:val="pt-PT"/>
        </w:rPr>
        <w:tab/>
      </w:r>
      <w:r w:rsidRPr="00662008">
        <w:rPr>
          <w:lang w:val="pt-PT"/>
        </w:rPr>
        <w:tab/>
        <w:t xml:space="preserve">d) II e III </w:t>
      </w:r>
      <w:r w:rsidRPr="00662008">
        <w:rPr>
          <w:lang w:val="pt-PT"/>
        </w:rPr>
        <w:tab/>
      </w:r>
      <w:r w:rsidRPr="00662008">
        <w:rPr>
          <w:lang w:val="pt-PT"/>
        </w:rPr>
        <w:tab/>
        <w:t>e) II e IV</w:t>
      </w:r>
    </w:p>
    <w:p w14:paraId="1AD3095B" w14:textId="77777777" w:rsidR="006017B1" w:rsidRPr="00662008" w:rsidRDefault="006017B1" w:rsidP="006017B1">
      <w:pPr>
        <w:rPr>
          <w:lang w:val="pt-PT"/>
        </w:rPr>
      </w:pPr>
    </w:p>
    <w:p w14:paraId="5F9D626E" w14:textId="1ECDBAB1" w:rsidR="006017B1" w:rsidRPr="00662008" w:rsidRDefault="006017B1" w:rsidP="006017B1">
      <w:pPr>
        <w:pStyle w:val="ListParagraph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 xml:space="preserve">Relativamente ao composto de fórmula H2C=CH-CH=CH2, é INCORRETO afirmar que: </w:t>
      </w:r>
    </w:p>
    <w:p w14:paraId="33D5F319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a) é um hidrocarboneto. </w:t>
      </w:r>
    </w:p>
    <w:p w14:paraId="31DBD775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b) possui dois carbonos secundários em sua estrutura. </w:t>
      </w:r>
    </w:p>
    <w:p w14:paraId="59E56105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c) é um alceno. </w:t>
      </w:r>
    </w:p>
    <w:p w14:paraId="4FC7DB86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d) sua fórmula molecular é C4H6. </w:t>
      </w:r>
    </w:p>
    <w:p w14:paraId="413D944C" w14:textId="2D1A9BFC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e) é isômero do </w:t>
      </w:r>
      <w:proofErr w:type="spellStart"/>
      <w:r w:rsidRPr="00662008">
        <w:rPr>
          <w:lang w:val="pt-PT"/>
        </w:rPr>
        <w:t>ciclobuteno</w:t>
      </w:r>
      <w:proofErr w:type="spellEnd"/>
    </w:p>
    <w:p w14:paraId="70DEE7AA" w14:textId="326A4BC9" w:rsidR="006017B1" w:rsidRPr="00662008" w:rsidRDefault="006017B1" w:rsidP="006017B1">
      <w:pPr>
        <w:rPr>
          <w:lang w:val="pt-PT"/>
        </w:rPr>
      </w:pPr>
    </w:p>
    <w:p w14:paraId="32EA2E92" w14:textId="77777777" w:rsidR="006017B1" w:rsidRPr="00662008" w:rsidRDefault="006017B1" w:rsidP="006017B1">
      <w:pPr>
        <w:rPr>
          <w:lang w:val="pt-PT"/>
        </w:rPr>
      </w:pPr>
    </w:p>
    <w:p w14:paraId="726F01AC" w14:textId="3E472AA4" w:rsidR="006017B1" w:rsidRPr="00662008" w:rsidRDefault="006017B1" w:rsidP="006017B1">
      <w:pPr>
        <w:pStyle w:val="ListParagraph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 xml:space="preserve">Segundo a teoria de Bayer, o composto mais estável deveria ser o: </w:t>
      </w:r>
    </w:p>
    <w:p w14:paraId="6892B294" w14:textId="0D23BD1E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a) </w:t>
      </w:r>
      <w:proofErr w:type="spellStart"/>
      <w:r w:rsidRPr="00662008">
        <w:rPr>
          <w:lang w:val="pt-PT"/>
        </w:rPr>
        <w:t>ciclopropano</w:t>
      </w:r>
      <w:proofErr w:type="spellEnd"/>
      <w:r w:rsidRPr="00662008">
        <w:rPr>
          <w:lang w:val="pt-PT"/>
        </w:rPr>
        <w:t xml:space="preserve"> </w:t>
      </w:r>
      <w:r w:rsidRPr="00662008">
        <w:rPr>
          <w:lang w:val="pt-PT"/>
        </w:rPr>
        <w:tab/>
      </w:r>
      <w:r w:rsidRPr="00662008">
        <w:rPr>
          <w:lang w:val="pt-PT"/>
        </w:rPr>
        <w:tab/>
        <w:t xml:space="preserve">b) </w:t>
      </w:r>
      <w:proofErr w:type="spellStart"/>
      <w:r w:rsidRPr="00662008">
        <w:rPr>
          <w:lang w:val="pt-PT"/>
        </w:rPr>
        <w:t>ciclobutano</w:t>
      </w:r>
      <w:proofErr w:type="spellEnd"/>
      <w:r w:rsidRPr="00662008">
        <w:rPr>
          <w:lang w:val="pt-PT"/>
        </w:rPr>
        <w:t xml:space="preserve"> </w:t>
      </w:r>
      <w:r w:rsidRPr="00662008">
        <w:rPr>
          <w:lang w:val="pt-PT"/>
        </w:rPr>
        <w:tab/>
      </w:r>
      <w:r w:rsidRPr="00662008">
        <w:rPr>
          <w:lang w:val="pt-PT"/>
        </w:rPr>
        <w:tab/>
        <w:t xml:space="preserve">c) </w:t>
      </w:r>
      <w:proofErr w:type="spellStart"/>
      <w:r w:rsidRPr="00662008">
        <w:rPr>
          <w:lang w:val="pt-PT"/>
        </w:rPr>
        <w:t>ciclopentano</w:t>
      </w:r>
      <w:proofErr w:type="spellEnd"/>
      <w:r w:rsidRPr="00662008">
        <w:rPr>
          <w:lang w:val="pt-PT"/>
        </w:rPr>
        <w:t xml:space="preserve"> </w:t>
      </w:r>
      <w:r w:rsidRPr="00662008">
        <w:rPr>
          <w:lang w:val="pt-PT"/>
        </w:rPr>
        <w:tab/>
      </w:r>
      <w:r w:rsidRPr="00662008">
        <w:rPr>
          <w:lang w:val="pt-PT"/>
        </w:rPr>
        <w:tab/>
        <w:t xml:space="preserve">d) </w:t>
      </w:r>
      <w:proofErr w:type="spellStart"/>
      <w:r w:rsidRPr="00662008">
        <w:rPr>
          <w:lang w:val="pt-PT"/>
        </w:rPr>
        <w:t>cicloexano</w:t>
      </w:r>
      <w:proofErr w:type="spellEnd"/>
    </w:p>
    <w:p w14:paraId="2F1ADEE6" w14:textId="77777777" w:rsidR="006017B1" w:rsidRPr="00662008" w:rsidRDefault="006017B1" w:rsidP="006017B1">
      <w:pPr>
        <w:rPr>
          <w:lang w:val="pt-PT"/>
        </w:rPr>
      </w:pPr>
    </w:p>
    <w:p w14:paraId="5ED9D977" w14:textId="010B411C" w:rsidR="006017B1" w:rsidRPr="00662008" w:rsidRDefault="006017B1" w:rsidP="006017B1">
      <w:pPr>
        <w:pStyle w:val="ListParagraph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 xml:space="preserve">Um alceno possui cinco átomos de carbono na cadeia principal, uma ligação dupla entre os carbonos 1 e 2 e duas ramificações, cada uma com um carbono, ligadas nos carbonos 2 e 3. Sobre este alceno é INCORRETO afirmar que apresenta. </w:t>
      </w:r>
    </w:p>
    <w:p w14:paraId="6678942D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a) quatro carbonos primários. </w:t>
      </w:r>
    </w:p>
    <w:p w14:paraId="3AD97C68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b) dois carbonos terciários. </w:t>
      </w:r>
    </w:p>
    <w:p w14:paraId="44867780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c) um carbono assimétrico. </w:t>
      </w:r>
    </w:p>
    <w:p w14:paraId="75A33B8B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d) um carbono secundário. </w:t>
      </w:r>
    </w:p>
    <w:p w14:paraId="12303FBB" w14:textId="34E5DD78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>e) um carbono quaternário.</w:t>
      </w:r>
    </w:p>
    <w:p w14:paraId="716E1C1B" w14:textId="28393E02" w:rsidR="006017B1" w:rsidRPr="00662008" w:rsidRDefault="006017B1" w:rsidP="006017B1">
      <w:pPr>
        <w:rPr>
          <w:lang w:val="pt-PT"/>
        </w:rPr>
      </w:pPr>
    </w:p>
    <w:p w14:paraId="370C927E" w14:textId="785CB55A" w:rsidR="006017B1" w:rsidRPr="00662008" w:rsidRDefault="006017B1" w:rsidP="006017B1">
      <w:pPr>
        <w:rPr>
          <w:lang w:val="pt-PT"/>
        </w:rPr>
      </w:pPr>
    </w:p>
    <w:p w14:paraId="17A625C6" w14:textId="5C03DBF1" w:rsidR="006017B1" w:rsidRPr="00662008" w:rsidRDefault="006017B1" w:rsidP="006017B1">
      <w:pPr>
        <w:rPr>
          <w:lang w:val="pt-PT"/>
        </w:rPr>
      </w:pPr>
    </w:p>
    <w:p w14:paraId="1B19A38A" w14:textId="41A3A9B1" w:rsidR="006017B1" w:rsidRPr="00662008" w:rsidRDefault="006017B1" w:rsidP="006017B1">
      <w:pPr>
        <w:rPr>
          <w:lang w:val="pt-PT"/>
        </w:rPr>
      </w:pPr>
    </w:p>
    <w:p w14:paraId="3EB1CCDC" w14:textId="460CDA6E" w:rsidR="006017B1" w:rsidRPr="00662008" w:rsidRDefault="006017B1" w:rsidP="006017B1">
      <w:pPr>
        <w:rPr>
          <w:lang w:val="pt-PT"/>
        </w:rPr>
      </w:pPr>
    </w:p>
    <w:p w14:paraId="762484E0" w14:textId="720A7A2F" w:rsidR="006017B1" w:rsidRPr="00662008" w:rsidRDefault="006017B1" w:rsidP="006017B1">
      <w:pPr>
        <w:rPr>
          <w:lang w:val="pt-PT"/>
        </w:rPr>
      </w:pPr>
    </w:p>
    <w:p w14:paraId="16FE642C" w14:textId="3855B2A4" w:rsidR="006017B1" w:rsidRPr="00662008" w:rsidRDefault="006017B1" w:rsidP="006017B1">
      <w:pPr>
        <w:rPr>
          <w:lang w:val="pt-PT"/>
        </w:rPr>
      </w:pPr>
    </w:p>
    <w:p w14:paraId="4AB3226E" w14:textId="553CC288" w:rsidR="006017B1" w:rsidRPr="00662008" w:rsidRDefault="006017B1" w:rsidP="006017B1">
      <w:pPr>
        <w:rPr>
          <w:lang w:val="pt-PT"/>
        </w:rPr>
      </w:pPr>
    </w:p>
    <w:p w14:paraId="16FFBCD1" w14:textId="6BFB567F" w:rsidR="006017B1" w:rsidRPr="00662008" w:rsidRDefault="006017B1" w:rsidP="006017B1">
      <w:pPr>
        <w:rPr>
          <w:lang w:val="pt-PT"/>
        </w:rPr>
      </w:pPr>
    </w:p>
    <w:p w14:paraId="2432254C" w14:textId="32CDA276" w:rsidR="006017B1" w:rsidRPr="00662008" w:rsidRDefault="006017B1" w:rsidP="006017B1">
      <w:pPr>
        <w:rPr>
          <w:lang w:val="pt-PT"/>
        </w:rPr>
      </w:pPr>
    </w:p>
    <w:p w14:paraId="15DE5825" w14:textId="0DE83DAA" w:rsidR="006017B1" w:rsidRPr="00662008" w:rsidRDefault="006017B1" w:rsidP="006017B1">
      <w:pPr>
        <w:rPr>
          <w:lang w:val="pt-PT"/>
        </w:rPr>
      </w:pPr>
    </w:p>
    <w:p w14:paraId="21925B68" w14:textId="77777777" w:rsidR="006017B1" w:rsidRPr="00662008" w:rsidRDefault="006017B1" w:rsidP="006017B1">
      <w:pPr>
        <w:rPr>
          <w:lang w:val="pt-PT"/>
        </w:rPr>
      </w:pPr>
    </w:p>
    <w:p w14:paraId="6009A2B4" w14:textId="4733C9CE" w:rsidR="006017B1" w:rsidRPr="00662008" w:rsidRDefault="006017B1" w:rsidP="006017B1">
      <w:pPr>
        <w:pStyle w:val="ListParagraph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 xml:space="preserve">O ácido </w:t>
      </w:r>
      <w:proofErr w:type="spellStart"/>
      <w:r w:rsidRPr="00662008">
        <w:rPr>
          <w:rFonts w:ascii="Times New Roman" w:hAnsi="Times New Roman"/>
          <w:sz w:val="24"/>
          <w:szCs w:val="24"/>
        </w:rPr>
        <w:t>etilenodiaminotetracético</w:t>
      </w:r>
      <w:proofErr w:type="spellEnd"/>
      <w:r w:rsidRPr="00662008">
        <w:rPr>
          <w:rFonts w:ascii="Times New Roman" w:hAnsi="Times New Roman"/>
          <w:sz w:val="24"/>
          <w:szCs w:val="24"/>
        </w:rPr>
        <w:t>, conhecido como EDTA, utilizado como antioxidante em margarinas, de fórmula1.5V</w:t>
      </w:r>
    </w:p>
    <w:p w14:paraId="6CB3AEF3" w14:textId="77777777" w:rsidR="006017B1" w:rsidRPr="00662008" w:rsidRDefault="006017B1" w:rsidP="006017B1">
      <w:pPr>
        <w:rPr>
          <w:lang w:val="pt-PT"/>
        </w:rPr>
      </w:pPr>
    </w:p>
    <w:p w14:paraId="444B9F22" w14:textId="77777777" w:rsidR="006017B1" w:rsidRPr="00662008" w:rsidRDefault="006017B1" w:rsidP="006017B1">
      <w:pPr>
        <w:rPr>
          <w:lang w:val="pt-PT"/>
        </w:rPr>
      </w:pPr>
    </w:p>
    <w:p w14:paraId="2424A2C3" w14:textId="77777777" w:rsidR="006017B1" w:rsidRPr="00662008" w:rsidRDefault="006017B1" w:rsidP="006017B1">
      <w:pPr>
        <w:rPr>
          <w:lang w:val="pt-PT"/>
        </w:rPr>
      </w:pPr>
      <w:r w:rsidRPr="00662008">
        <w:rPr>
          <w:noProof/>
          <w:lang w:val="pt-PT"/>
        </w:rPr>
        <w:drawing>
          <wp:inline distT="0" distB="0" distL="0" distR="0" wp14:anchorId="4C30288D" wp14:editId="6E9083A9">
            <wp:extent cx="1901825" cy="1347470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4CA4A" w14:textId="77777777" w:rsidR="006017B1" w:rsidRPr="00662008" w:rsidRDefault="006017B1" w:rsidP="006017B1">
      <w:pPr>
        <w:rPr>
          <w:lang w:val="pt-PT"/>
        </w:rPr>
      </w:pPr>
    </w:p>
    <w:p w14:paraId="7D513C3D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>Apresenta cadeia carbônica</w:t>
      </w:r>
    </w:p>
    <w:p w14:paraId="3080FBAE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>a) acíclica, insaturada, homogênea.</w:t>
      </w:r>
    </w:p>
    <w:p w14:paraId="5F43FE14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>b) acíclica, saturada, heterogênea.</w:t>
      </w:r>
    </w:p>
    <w:p w14:paraId="4E772420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>c) acíclica, saturada, homogênea.</w:t>
      </w:r>
    </w:p>
    <w:p w14:paraId="4BB1B7D1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>d) cíclica, saturada, heterogênea.</w:t>
      </w:r>
    </w:p>
    <w:p w14:paraId="7BE59EBF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>e) cíclica, insaturada, homogênea.</w:t>
      </w:r>
    </w:p>
    <w:p w14:paraId="3307ECB7" w14:textId="77777777" w:rsidR="006017B1" w:rsidRPr="00662008" w:rsidRDefault="006017B1" w:rsidP="006017B1">
      <w:pPr>
        <w:rPr>
          <w:lang w:val="pt-PT"/>
        </w:rPr>
      </w:pPr>
    </w:p>
    <w:p w14:paraId="5210EE8A" w14:textId="6851FAC7" w:rsidR="006017B1" w:rsidRPr="00662008" w:rsidRDefault="006017B1" w:rsidP="006017B1">
      <w:pPr>
        <w:pStyle w:val="ListParagraph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>Um alcano pode ser um isômero de:</w:t>
      </w:r>
    </w:p>
    <w:p w14:paraId="6E9BF79A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>a) Um alceno com o mesmo número de átomos de carbono.</w:t>
      </w:r>
    </w:p>
    <w:p w14:paraId="7076B61E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b) Um </w:t>
      </w:r>
      <w:proofErr w:type="spellStart"/>
      <w:r w:rsidRPr="00662008">
        <w:rPr>
          <w:lang w:val="pt-PT"/>
        </w:rPr>
        <w:t>cicloalcano</w:t>
      </w:r>
      <w:proofErr w:type="spellEnd"/>
      <w:r w:rsidRPr="00662008">
        <w:rPr>
          <w:lang w:val="pt-PT"/>
        </w:rPr>
        <w:t xml:space="preserve"> com a mesma fórmula estrutural. </w:t>
      </w:r>
    </w:p>
    <w:p w14:paraId="1535A1C0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c) Outro alcano de mesma fórmula molecular. </w:t>
      </w:r>
    </w:p>
    <w:p w14:paraId="458AF82D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d) Um alcino com apenas uma ligação tripla. </w:t>
      </w:r>
    </w:p>
    <w:p w14:paraId="7F5F9D60" w14:textId="77777777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 xml:space="preserve">e) Um </w:t>
      </w:r>
      <w:proofErr w:type="spellStart"/>
      <w:r w:rsidRPr="00662008">
        <w:rPr>
          <w:lang w:val="pt-PT"/>
        </w:rPr>
        <w:t>alcadieno</w:t>
      </w:r>
      <w:proofErr w:type="spellEnd"/>
      <w:r w:rsidRPr="00662008">
        <w:rPr>
          <w:lang w:val="pt-PT"/>
        </w:rPr>
        <w:t xml:space="preserve"> com o mesmo número de átomos de hidrogênio.</w:t>
      </w:r>
    </w:p>
    <w:p w14:paraId="12257393" w14:textId="77777777" w:rsidR="006017B1" w:rsidRPr="00662008" w:rsidRDefault="006017B1" w:rsidP="006017B1">
      <w:pPr>
        <w:rPr>
          <w:lang w:val="pt-PT"/>
        </w:rPr>
      </w:pPr>
    </w:p>
    <w:p w14:paraId="41CF8014" w14:textId="29CDD6D9" w:rsidR="006017B1" w:rsidRPr="00662008" w:rsidRDefault="006017B1" w:rsidP="006017B1">
      <w:pPr>
        <w:pStyle w:val="ListParagraph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 xml:space="preserve">Quando um átomo de hidrogênio é substituído por um grupo alquila podemos observar que a conformação mais estável será aquela que deixar o grupo substituinte em posição: </w:t>
      </w:r>
    </w:p>
    <w:p w14:paraId="7D8AAD88" w14:textId="186D68C4" w:rsidR="006017B1" w:rsidRPr="00662008" w:rsidRDefault="006017B1" w:rsidP="006017B1">
      <w:pPr>
        <w:rPr>
          <w:lang w:val="pt-PT"/>
        </w:rPr>
      </w:pPr>
      <w:r w:rsidRPr="00662008">
        <w:rPr>
          <w:lang w:val="pt-PT"/>
        </w:rPr>
        <w:t>a) Equatorial.</w:t>
      </w:r>
      <w:r w:rsidRPr="00662008">
        <w:rPr>
          <w:lang w:val="pt-PT"/>
        </w:rPr>
        <w:tab/>
      </w:r>
      <w:r w:rsidRPr="00662008">
        <w:rPr>
          <w:lang w:val="pt-PT"/>
        </w:rPr>
        <w:tab/>
        <w:t>b) Axial</w:t>
      </w:r>
      <w:r w:rsidRPr="00662008">
        <w:rPr>
          <w:lang w:val="pt-PT"/>
        </w:rPr>
        <w:tab/>
      </w:r>
      <w:r w:rsidRPr="00662008">
        <w:rPr>
          <w:lang w:val="pt-PT"/>
        </w:rPr>
        <w:tab/>
        <w:t>c) Estrelada</w:t>
      </w:r>
      <w:r w:rsidRPr="00662008">
        <w:rPr>
          <w:lang w:val="pt-PT"/>
        </w:rPr>
        <w:tab/>
      </w:r>
      <w:r w:rsidRPr="00662008">
        <w:rPr>
          <w:lang w:val="pt-PT"/>
        </w:rPr>
        <w:tab/>
        <w:t>d) Eclipsado</w:t>
      </w:r>
    </w:p>
    <w:p w14:paraId="37A79E28" w14:textId="77777777" w:rsidR="003807F1" w:rsidRPr="00662008" w:rsidRDefault="003807F1" w:rsidP="003807F1">
      <w:pPr>
        <w:tabs>
          <w:tab w:val="left" w:pos="360"/>
        </w:tabs>
        <w:rPr>
          <w:lang w:val="pt-PT"/>
        </w:rPr>
      </w:pPr>
    </w:p>
    <w:p w14:paraId="0EB8118B" w14:textId="77777777" w:rsidR="003807F1" w:rsidRPr="00662008" w:rsidRDefault="003807F1" w:rsidP="006017B1">
      <w:pPr>
        <w:pStyle w:val="ListParagraph"/>
        <w:numPr>
          <w:ilvl w:val="0"/>
          <w:numId w:val="36"/>
        </w:numPr>
        <w:tabs>
          <w:tab w:val="left" w:pos="360"/>
        </w:tabs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4"/>
        </w:rPr>
      </w:pPr>
      <w:r w:rsidRPr="00662008">
        <w:rPr>
          <w:rFonts w:ascii="Times New Roman" w:eastAsiaTheme="minorHAnsi" w:hAnsi="Times New Roman"/>
          <w:sz w:val="24"/>
          <w:szCs w:val="24"/>
        </w:rPr>
        <w:t>A qualidade uma gasolina pode ser expressa pelo seu índice de octanagem. Uma gasolina deoctanagem 80 significa que ela se comporta, no motor, como uma mistura contendo 80% de isooctano e 20% de heptano. Observe a estrutura do isooctano:</w:t>
      </w:r>
    </w:p>
    <w:p w14:paraId="4685C348" w14:textId="77777777" w:rsidR="003807F1" w:rsidRPr="00662008" w:rsidRDefault="004417C3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  <w:r w:rsidRPr="00662008">
        <w:rPr>
          <w:rFonts w:eastAsiaTheme="minorHAnsi"/>
          <w:noProof/>
          <w:lang w:val="pt-PT" w:eastAsia="pt-PT"/>
        </w:rPr>
        <w:drawing>
          <wp:anchor distT="0" distB="0" distL="114300" distR="114300" simplePos="0" relativeHeight="251658240" behindDoc="1" locked="0" layoutInCell="1" allowOverlap="1" wp14:anchorId="435F0E08" wp14:editId="30AA1DE0">
            <wp:simplePos x="0" y="0"/>
            <wp:positionH relativeFrom="column">
              <wp:posOffset>1270</wp:posOffset>
            </wp:positionH>
            <wp:positionV relativeFrom="paragraph">
              <wp:posOffset>40005</wp:posOffset>
            </wp:positionV>
            <wp:extent cx="2051685" cy="1098550"/>
            <wp:effectExtent l="19050" t="0" r="5715" b="0"/>
            <wp:wrapThrough wrapText="bothSides">
              <wp:wrapPolygon edited="0">
                <wp:start x="-201" y="0"/>
                <wp:lineTo x="-201" y="21350"/>
                <wp:lineTo x="21660" y="21350"/>
                <wp:lineTo x="21660" y="0"/>
                <wp:lineTo x="-201" y="0"/>
              </wp:wrapPolygon>
            </wp:wrapThrough>
            <wp:docPr id="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382" t="33412" r="63177" b="44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A18D6E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</w:p>
    <w:p w14:paraId="14BB7A7F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</w:p>
    <w:p w14:paraId="77572330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</w:p>
    <w:p w14:paraId="64EDEC76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</w:p>
    <w:p w14:paraId="169546CF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</w:p>
    <w:p w14:paraId="77CA21CD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</w:p>
    <w:p w14:paraId="207FB4EE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  <w:r w:rsidRPr="00662008">
        <w:rPr>
          <w:rFonts w:eastAsiaTheme="minorHAnsi"/>
          <w:lang w:val="pt-PT"/>
        </w:rPr>
        <w:lastRenderedPageBreak/>
        <w:t>De acordo com a nomenclatura IUPAC, esse hidrocarboneto é o:</w:t>
      </w:r>
    </w:p>
    <w:p w14:paraId="5E4CC0E3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  <w:r w:rsidRPr="00662008">
        <w:rPr>
          <w:rFonts w:eastAsiaTheme="minorHAnsi"/>
          <w:lang w:val="pt-PT"/>
        </w:rPr>
        <w:t>a) iso - propil - pentano.</w:t>
      </w:r>
    </w:p>
    <w:p w14:paraId="4190A7AC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  <w:r w:rsidRPr="00662008">
        <w:rPr>
          <w:rFonts w:eastAsiaTheme="minorHAnsi"/>
          <w:lang w:val="pt-PT"/>
        </w:rPr>
        <w:t>b) n - propil - pentano.</w:t>
      </w:r>
    </w:p>
    <w:p w14:paraId="657D37D7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  <w:r w:rsidRPr="00662008">
        <w:rPr>
          <w:rFonts w:eastAsiaTheme="minorHAnsi"/>
          <w:lang w:val="pt-PT"/>
        </w:rPr>
        <w:t>c) 2,4,4 - trimetil - pentano.</w:t>
      </w:r>
    </w:p>
    <w:p w14:paraId="0FD42274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bCs/>
          <w:lang w:val="pt-PT"/>
        </w:rPr>
      </w:pPr>
      <w:r w:rsidRPr="00662008">
        <w:rPr>
          <w:rFonts w:eastAsiaTheme="minorHAnsi"/>
          <w:bCs/>
          <w:lang w:val="pt-PT"/>
        </w:rPr>
        <w:t>d) 2,2,4 - trimetil - pentano.</w:t>
      </w:r>
    </w:p>
    <w:p w14:paraId="583A6C78" w14:textId="77777777" w:rsidR="003807F1" w:rsidRPr="00662008" w:rsidRDefault="003807F1" w:rsidP="003807F1">
      <w:pPr>
        <w:tabs>
          <w:tab w:val="left" w:pos="360"/>
        </w:tabs>
        <w:rPr>
          <w:lang w:val="pt-PT"/>
        </w:rPr>
      </w:pPr>
      <w:r w:rsidRPr="00662008">
        <w:rPr>
          <w:rFonts w:eastAsiaTheme="minorHAnsi"/>
          <w:lang w:val="pt-PT"/>
        </w:rPr>
        <w:t>e) trimetil – isopentano</w:t>
      </w:r>
    </w:p>
    <w:p w14:paraId="54601780" w14:textId="77777777" w:rsidR="003807F1" w:rsidRPr="00662008" w:rsidRDefault="003807F1" w:rsidP="003807F1">
      <w:pPr>
        <w:tabs>
          <w:tab w:val="left" w:pos="360"/>
        </w:tabs>
        <w:rPr>
          <w:lang w:val="pt-PT"/>
        </w:rPr>
      </w:pPr>
    </w:p>
    <w:p w14:paraId="05727686" w14:textId="77777777" w:rsidR="003807F1" w:rsidRPr="00662008" w:rsidRDefault="003807F1" w:rsidP="003807F1">
      <w:pPr>
        <w:tabs>
          <w:tab w:val="left" w:pos="360"/>
        </w:tabs>
        <w:rPr>
          <w:lang w:val="pt-PT"/>
        </w:rPr>
      </w:pPr>
    </w:p>
    <w:p w14:paraId="1339B12C" w14:textId="77777777" w:rsidR="003807F1" w:rsidRPr="00662008" w:rsidRDefault="003807F1" w:rsidP="006017B1">
      <w:pPr>
        <w:pStyle w:val="ListParagraph"/>
        <w:numPr>
          <w:ilvl w:val="0"/>
          <w:numId w:val="36"/>
        </w:numPr>
        <w:tabs>
          <w:tab w:val="left" w:pos="360"/>
        </w:tabs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4"/>
        </w:rPr>
      </w:pPr>
      <w:r w:rsidRPr="00662008">
        <w:rPr>
          <w:rFonts w:ascii="Times New Roman" w:eastAsiaTheme="minorHAnsi" w:hAnsi="Times New Roman"/>
          <w:sz w:val="24"/>
          <w:szCs w:val="24"/>
        </w:rPr>
        <w:t>O ácido acetil salicílico de fórmula:</w:t>
      </w:r>
    </w:p>
    <w:p w14:paraId="274EAB32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</w:p>
    <w:p w14:paraId="100A5836" w14:textId="77777777" w:rsidR="003807F1" w:rsidRPr="00662008" w:rsidRDefault="004417C3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  <w:r w:rsidRPr="00662008">
        <w:rPr>
          <w:rFonts w:eastAsiaTheme="minorHAnsi"/>
          <w:noProof/>
          <w:lang w:val="pt-PT" w:eastAsia="pt-PT"/>
        </w:rPr>
        <w:drawing>
          <wp:anchor distT="0" distB="0" distL="114300" distR="114300" simplePos="0" relativeHeight="251661312" behindDoc="1" locked="0" layoutInCell="1" allowOverlap="1" wp14:anchorId="0948F378" wp14:editId="4EB0F4F2">
            <wp:simplePos x="0" y="0"/>
            <wp:positionH relativeFrom="column">
              <wp:posOffset>238760</wp:posOffset>
            </wp:positionH>
            <wp:positionV relativeFrom="paragraph">
              <wp:posOffset>34925</wp:posOffset>
            </wp:positionV>
            <wp:extent cx="1686560" cy="764540"/>
            <wp:effectExtent l="19050" t="0" r="8890" b="0"/>
            <wp:wrapThrough wrapText="bothSides">
              <wp:wrapPolygon edited="0">
                <wp:start x="-244" y="0"/>
                <wp:lineTo x="-244" y="20990"/>
                <wp:lineTo x="21714" y="20990"/>
                <wp:lineTo x="21714" y="0"/>
                <wp:lineTo x="-244" y="0"/>
              </wp:wrapPolygon>
            </wp:wrapThrough>
            <wp:docPr id="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493" t="32233" r="61095" b="47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E6C82F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</w:p>
    <w:p w14:paraId="6B9AB898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</w:p>
    <w:p w14:paraId="29A8936F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</w:p>
    <w:p w14:paraId="432CD8AC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</w:p>
    <w:p w14:paraId="2A812609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  <w:r w:rsidRPr="00662008">
        <w:rPr>
          <w:rFonts w:eastAsiaTheme="minorHAnsi"/>
          <w:lang w:val="pt-PT"/>
        </w:rPr>
        <w:t xml:space="preserve"> um analgésico de diversos nomes comerciais (AAS, Aspirina, Buferin e outros), apresenta cadeia carbônica:</w:t>
      </w:r>
    </w:p>
    <w:p w14:paraId="379D0229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  <w:r w:rsidRPr="00662008">
        <w:rPr>
          <w:rFonts w:eastAsiaTheme="minorHAnsi"/>
          <w:lang w:val="pt-PT"/>
        </w:rPr>
        <w:t>a) acíclica, heterogênea, saturada, ramificada</w:t>
      </w:r>
    </w:p>
    <w:p w14:paraId="1D689F09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bCs/>
          <w:lang w:val="pt-PT"/>
        </w:rPr>
      </w:pPr>
      <w:r w:rsidRPr="00662008">
        <w:rPr>
          <w:rFonts w:eastAsiaTheme="minorHAnsi"/>
          <w:bCs/>
          <w:lang w:val="pt-PT"/>
        </w:rPr>
        <w:t>b) mista, heterogênea, insaturada, aromática</w:t>
      </w:r>
    </w:p>
    <w:p w14:paraId="51A9E254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  <w:r w:rsidRPr="00662008">
        <w:rPr>
          <w:rFonts w:eastAsiaTheme="minorHAnsi"/>
          <w:lang w:val="pt-PT"/>
        </w:rPr>
        <w:t>c) mista, homogênea, saturada, alicíclica</w:t>
      </w:r>
    </w:p>
    <w:p w14:paraId="7D5C83FB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  <w:r w:rsidRPr="00662008">
        <w:rPr>
          <w:rFonts w:eastAsiaTheme="minorHAnsi"/>
          <w:lang w:val="pt-PT"/>
        </w:rPr>
        <w:t>d) aberta, heterogênea, saturada, aromática</w:t>
      </w:r>
    </w:p>
    <w:p w14:paraId="614041B9" w14:textId="77777777" w:rsidR="003807F1" w:rsidRPr="00662008" w:rsidRDefault="003807F1" w:rsidP="003807F1">
      <w:pPr>
        <w:tabs>
          <w:tab w:val="left" w:pos="360"/>
        </w:tabs>
        <w:rPr>
          <w:lang w:val="pt-PT"/>
        </w:rPr>
      </w:pPr>
      <w:r w:rsidRPr="00662008">
        <w:rPr>
          <w:rFonts w:eastAsiaTheme="minorHAnsi"/>
          <w:lang w:val="pt-PT"/>
        </w:rPr>
        <w:t>e) mista, homogênea, insaturada, aromática</w:t>
      </w:r>
    </w:p>
    <w:p w14:paraId="792634B0" w14:textId="77777777" w:rsidR="003807F1" w:rsidRPr="00662008" w:rsidRDefault="003807F1" w:rsidP="003807F1">
      <w:pPr>
        <w:tabs>
          <w:tab w:val="left" w:pos="360"/>
        </w:tabs>
        <w:rPr>
          <w:lang w:val="pt-PT"/>
        </w:rPr>
      </w:pPr>
    </w:p>
    <w:p w14:paraId="49C04603" w14:textId="77777777" w:rsidR="003807F1" w:rsidRPr="00662008" w:rsidRDefault="003807F1" w:rsidP="006017B1">
      <w:pPr>
        <w:pStyle w:val="ListParagraph"/>
        <w:numPr>
          <w:ilvl w:val="0"/>
          <w:numId w:val="36"/>
        </w:numPr>
        <w:tabs>
          <w:tab w:val="left" w:pos="360"/>
        </w:tabs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4"/>
        </w:rPr>
      </w:pPr>
      <w:r w:rsidRPr="00662008">
        <w:rPr>
          <w:rFonts w:ascii="Times New Roman" w:eastAsiaTheme="minorHAnsi" w:hAnsi="Times New Roman"/>
          <w:sz w:val="24"/>
          <w:szCs w:val="24"/>
        </w:rPr>
        <w:t>Quantos átomos de carbonos primários</w:t>
      </w:r>
    </w:p>
    <w:p w14:paraId="704AC784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  <w:r w:rsidRPr="00662008">
        <w:rPr>
          <w:rFonts w:eastAsiaTheme="minorHAnsi"/>
          <w:lang w:val="pt-PT"/>
        </w:rPr>
        <w:t>há na cadeia do composto 2,3 - dimetil butano?</w:t>
      </w:r>
    </w:p>
    <w:p w14:paraId="7FD4F867" w14:textId="77777777" w:rsidR="003807F1" w:rsidRPr="00662008" w:rsidRDefault="003807F1" w:rsidP="003807F1">
      <w:pPr>
        <w:tabs>
          <w:tab w:val="left" w:pos="360"/>
        </w:tabs>
        <w:autoSpaceDE w:val="0"/>
        <w:autoSpaceDN w:val="0"/>
        <w:adjustRightInd w:val="0"/>
        <w:rPr>
          <w:rFonts w:eastAsiaTheme="minorHAnsi"/>
          <w:lang w:val="pt-PT"/>
        </w:rPr>
      </w:pPr>
      <w:r w:rsidRPr="00662008">
        <w:rPr>
          <w:rFonts w:eastAsiaTheme="minorHAnsi"/>
          <w:lang w:val="pt-PT"/>
        </w:rPr>
        <w:t>a) 1</w:t>
      </w:r>
      <w:r w:rsidRPr="00662008">
        <w:rPr>
          <w:rFonts w:eastAsiaTheme="minorHAnsi"/>
          <w:lang w:val="pt-PT"/>
        </w:rPr>
        <w:tab/>
      </w:r>
      <w:r w:rsidRPr="00662008">
        <w:rPr>
          <w:rFonts w:eastAsiaTheme="minorHAnsi"/>
          <w:lang w:val="pt-PT"/>
        </w:rPr>
        <w:tab/>
      </w:r>
      <w:r w:rsidRPr="00662008">
        <w:rPr>
          <w:rFonts w:eastAsiaTheme="minorHAnsi"/>
          <w:lang w:val="pt-PT"/>
        </w:rPr>
        <w:tab/>
        <w:t>b) 2</w:t>
      </w:r>
      <w:r w:rsidRPr="00662008">
        <w:rPr>
          <w:rFonts w:eastAsiaTheme="minorHAnsi"/>
          <w:lang w:val="pt-PT"/>
        </w:rPr>
        <w:tab/>
      </w:r>
      <w:r w:rsidRPr="00662008">
        <w:rPr>
          <w:rFonts w:eastAsiaTheme="minorHAnsi"/>
          <w:lang w:val="pt-PT"/>
        </w:rPr>
        <w:tab/>
      </w:r>
      <w:r w:rsidRPr="00662008">
        <w:rPr>
          <w:rFonts w:eastAsiaTheme="minorHAnsi"/>
          <w:lang w:val="pt-PT"/>
        </w:rPr>
        <w:tab/>
        <w:t>c) 3</w:t>
      </w:r>
      <w:r w:rsidRPr="00662008">
        <w:rPr>
          <w:rFonts w:eastAsiaTheme="minorHAnsi"/>
          <w:lang w:val="pt-PT"/>
        </w:rPr>
        <w:tab/>
      </w:r>
      <w:r w:rsidRPr="00662008">
        <w:rPr>
          <w:rFonts w:eastAsiaTheme="minorHAnsi"/>
          <w:lang w:val="pt-PT"/>
        </w:rPr>
        <w:tab/>
      </w:r>
      <w:r w:rsidRPr="00662008">
        <w:rPr>
          <w:rFonts w:eastAsiaTheme="minorHAnsi"/>
          <w:lang w:val="pt-PT"/>
        </w:rPr>
        <w:tab/>
      </w:r>
      <w:r w:rsidRPr="00662008">
        <w:rPr>
          <w:rFonts w:eastAsiaTheme="minorHAnsi"/>
          <w:bCs/>
          <w:lang w:val="pt-PT"/>
        </w:rPr>
        <w:t>d) 4</w:t>
      </w:r>
      <w:r w:rsidRPr="00662008">
        <w:rPr>
          <w:rFonts w:eastAsiaTheme="minorHAnsi"/>
          <w:bCs/>
          <w:lang w:val="pt-PT"/>
        </w:rPr>
        <w:tab/>
      </w:r>
      <w:r w:rsidRPr="00662008">
        <w:rPr>
          <w:rFonts w:eastAsiaTheme="minorHAnsi"/>
          <w:lang w:val="pt-PT"/>
        </w:rPr>
        <w:tab/>
      </w:r>
      <w:r w:rsidRPr="00662008">
        <w:rPr>
          <w:rFonts w:eastAsiaTheme="minorHAnsi"/>
          <w:lang w:val="pt-PT"/>
        </w:rPr>
        <w:tab/>
        <w:t>e) 5</w:t>
      </w:r>
    </w:p>
    <w:p w14:paraId="33C814A1" w14:textId="77777777" w:rsidR="003807F1" w:rsidRPr="00662008" w:rsidRDefault="003807F1" w:rsidP="003807F1">
      <w:pPr>
        <w:tabs>
          <w:tab w:val="left" w:pos="360"/>
        </w:tabs>
        <w:jc w:val="both"/>
        <w:rPr>
          <w:lang w:val="pt-PT"/>
        </w:rPr>
      </w:pPr>
    </w:p>
    <w:p w14:paraId="1DCC2BE6" w14:textId="77777777" w:rsidR="003807F1" w:rsidRPr="00662008" w:rsidRDefault="003807F1" w:rsidP="003807F1">
      <w:pPr>
        <w:tabs>
          <w:tab w:val="left" w:pos="360"/>
        </w:tabs>
        <w:rPr>
          <w:lang w:val="pt-PT"/>
        </w:rPr>
      </w:pPr>
    </w:p>
    <w:p w14:paraId="3CBCCE01" w14:textId="77777777" w:rsidR="003807F1" w:rsidRPr="00662008" w:rsidRDefault="003807F1" w:rsidP="006017B1">
      <w:pPr>
        <w:pStyle w:val="ListParagraph"/>
        <w:numPr>
          <w:ilvl w:val="0"/>
          <w:numId w:val="36"/>
        </w:numPr>
        <w:tabs>
          <w:tab w:val="left" w:pos="360"/>
        </w:tabs>
        <w:jc w:val="both"/>
        <w:rPr>
          <w:rFonts w:ascii="Times New Roman" w:hAnsi="Times New Roman"/>
          <w:bCs/>
          <w:noProof/>
          <w:sz w:val="24"/>
          <w:szCs w:val="24"/>
          <w:lang w:eastAsia="pt-PT"/>
        </w:rPr>
      </w:pPr>
      <w:r w:rsidRPr="00662008">
        <w:rPr>
          <w:rFonts w:ascii="Times New Roman" w:hAnsi="Times New Roman"/>
          <w:bCs/>
          <w:noProof/>
          <w:sz w:val="24"/>
          <w:szCs w:val="24"/>
          <w:lang w:eastAsia="pt-PT"/>
        </w:rPr>
        <w:t xml:space="preserve">Que é uma  confarmação? </w:t>
      </w:r>
    </w:p>
    <w:p w14:paraId="3237BFBA" w14:textId="77777777" w:rsidR="003807F1" w:rsidRPr="00662008" w:rsidRDefault="003807F1" w:rsidP="003807F1">
      <w:pPr>
        <w:numPr>
          <w:ilvl w:val="2"/>
          <w:numId w:val="0"/>
        </w:numPr>
        <w:tabs>
          <w:tab w:val="num" w:pos="0"/>
          <w:tab w:val="left" w:pos="360"/>
        </w:tabs>
        <w:jc w:val="both"/>
        <w:rPr>
          <w:b/>
          <w:bCs/>
          <w:noProof/>
          <w:lang w:val="pt-PT" w:eastAsia="pt-PT"/>
        </w:rPr>
      </w:pPr>
    </w:p>
    <w:p w14:paraId="17180881" w14:textId="785B9F27" w:rsidR="003807F1" w:rsidRPr="00662008" w:rsidRDefault="003807F1" w:rsidP="003807F1">
      <w:pPr>
        <w:numPr>
          <w:ilvl w:val="2"/>
          <w:numId w:val="0"/>
        </w:numPr>
        <w:tabs>
          <w:tab w:val="num" w:pos="0"/>
          <w:tab w:val="left" w:pos="360"/>
        </w:tabs>
        <w:jc w:val="both"/>
        <w:rPr>
          <w:b/>
          <w:noProof/>
          <w:lang w:val="pt-PT" w:eastAsia="pt-PT"/>
        </w:rPr>
      </w:pPr>
    </w:p>
    <w:p w14:paraId="100B0DCA" w14:textId="77777777" w:rsidR="003807F1" w:rsidRPr="00662008" w:rsidRDefault="003807F1" w:rsidP="003807F1">
      <w:pPr>
        <w:tabs>
          <w:tab w:val="left" w:pos="360"/>
        </w:tabs>
        <w:contextualSpacing/>
        <w:rPr>
          <w:lang w:val="pt-PT"/>
        </w:rPr>
      </w:pPr>
    </w:p>
    <w:p w14:paraId="131CB875" w14:textId="77777777" w:rsidR="003807F1" w:rsidRPr="00662008" w:rsidRDefault="003807F1" w:rsidP="006017B1">
      <w:pPr>
        <w:pStyle w:val="ListParagraph"/>
        <w:numPr>
          <w:ilvl w:val="0"/>
          <w:numId w:val="36"/>
        </w:numPr>
        <w:tabs>
          <w:tab w:val="left" w:pos="360"/>
        </w:tabs>
        <w:rPr>
          <w:rFonts w:ascii="Times New Roman" w:eastAsiaTheme="minorHAnsi" w:hAnsi="Times New Roman"/>
          <w:sz w:val="24"/>
          <w:szCs w:val="24"/>
        </w:rPr>
      </w:pPr>
      <w:r w:rsidRPr="00662008">
        <w:rPr>
          <w:rFonts w:ascii="Times New Roman" w:eastAsiaTheme="minorHAnsi" w:hAnsi="Times New Roman"/>
          <w:sz w:val="24"/>
          <w:szCs w:val="24"/>
        </w:rPr>
        <w:t xml:space="preserve">Qual é a difença entre a conformaçao do tipo Gauche e relaçao ao Anti :  </w:t>
      </w:r>
    </w:p>
    <w:p w14:paraId="6E0404FC" w14:textId="77777777" w:rsidR="003807F1" w:rsidRPr="00662008" w:rsidRDefault="003807F1" w:rsidP="003807F1">
      <w:pPr>
        <w:tabs>
          <w:tab w:val="left" w:pos="360"/>
        </w:tabs>
        <w:spacing w:after="200" w:line="276" w:lineRule="auto"/>
        <w:rPr>
          <w:rFonts w:eastAsia="Calibri"/>
          <w:lang w:val="pt-PT"/>
        </w:rPr>
      </w:pPr>
    </w:p>
    <w:p w14:paraId="2B4026BE" w14:textId="77777777" w:rsidR="003807F1" w:rsidRPr="00662008" w:rsidRDefault="003807F1" w:rsidP="006017B1">
      <w:pPr>
        <w:pStyle w:val="ListParagraph"/>
        <w:numPr>
          <w:ilvl w:val="0"/>
          <w:numId w:val="36"/>
        </w:numPr>
        <w:tabs>
          <w:tab w:val="left" w:pos="360"/>
        </w:tabs>
        <w:jc w:val="both"/>
        <w:rPr>
          <w:rFonts w:ascii="Times New Roman" w:hAnsi="Times New Roman"/>
          <w:b/>
          <w:noProof/>
          <w:sz w:val="24"/>
          <w:szCs w:val="24"/>
          <w:lang w:val="pt-BR" w:eastAsia="pt-PT"/>
        </w:rPr>
      </w:pPr>
      <w:r w:rsidRPr="00662008">
        <w:rPr>
          <w:rFonts w:ascii="Times New Roman" w:hAnsi="Times New Roman"/>
          <w:b/>
          <w:noProof/>
          <w:sz w:val="24"/>
          <w:szCs w:val="24"/>
          <w:lang w:val="pt-BR" w:eastAsia="pt-PT"/>
        </w:rPr>
        <w:t>A figura abaixo esta representado tres das diversar valencias  na conformaçao cadeira, do cilcoexano.</w:t>
      </w:r>
    </w:p>
    <w:p w14:paraId="571B0FC7" w14:textId="77777777" w:rsidR="003807F1" w:rsidRPr="00662008" w:rsidRDefault="004417C3" w:rsidP="003807F1">
      <w:pPr>
        <w:numPr>
          <w:ilvl w:val="2"/>
          <w:numId w:val="0"/>
        </w:numPr>
        <w:tabs>
          <w:tab w:val="num" w:pos="0"/>
          <w:tab w:val="left" w:pos="360"/>
        </w:tabs>
        <w:jc w:val="both"/>
        <w:rPr>
          <w:b/>
          <w:noProof/>
          <w:lang w:val="pt-BR" w:eastAsia="pt-PT"/>
        </w:rPr>
      </w:pPr>
      <w:r w:rsidRPr="00662008">
        <w:rPr>
          <w:b/>
          <w:noProof/>
          <w:lang w:val="pt-PT" w:eastAsia="pt-PT"/>
        </w:rPr>
        <w:drawing>
          <wp:anchor distT="0" distB="0" distL="114300" distR="114300" simplePos="0" relativeHeight="251655168" behindDoc="1" locked="0" layoutInCell="1" allowOverlap="1" wp14:anchorId="173D6710" wp14:editId="29A7929A">
            <wp:simplePos x="0" y="0"/>
            <wp:positionH relativeFrom="column">
              <wp:posOffset>771525</wp:posOffset>
            </wp:positionH>
            <wp:positionV relativeFrom="paragraph">
              <wp:posOffset>40640</wp:posOffset>
            </wp:positionV>
            <wp:extent cx="2011680" cy="838200"/>
            <wp:effectExtent l="19050" t="0" r="7620" b="0"/>
            <wp:wrapThrough wrapText="bothSides">
              <wp:wrapPolygon edited="0">
                <wp:start x="-205" y="0"/>
                <wp:lineTo x="-205" y="21109"/>
                <wp:lineTo x="21682" y="21109"/>
                <wp:lineTo x="21682" y="0"/>
                <wp:lineTo x="-205" y="0"/>
              </wp:wrapPolygon>
            </wp:wrapThrough>
            <wp:docPr id="7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1529" t="57179" r="13075" b="3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392D72" w14:textId="77777777" w:rsidR="003807F1" w:rsidRPr="00662008" w:rsidRDefault="003807F1" w:rsidP="003807F1">
      <w:pPr>
        <w:numPr>
          <w:ilvl w:val="2"/>
          <w:numId w:val="0"/>
        </w:numPr>
        <w:tabs>
          <w:tab w:val="num" w:pos="0"/>
          <w:tab w:val="left" w:pos="360"/>
        </w:tabs>
        <w:jc w:val="both"/>
        <w:rPr>
          <w:b/>
          <w:noProof/>
          <w:lang w:val="pt-BR" w:eastAsia="pt-PT"/>
        </w:rPr>
      </w:pPr>
    </w:p>
    <w:p w14:paraId="60913452" w14:textId="77777777" w:rsidR="003807F1" w:rsidRPr="00662008" w:rsidRDefault="003807F1" w:rsidP="003807F1">
      <w:pPr>
        <w:numPr>
          <w:ilvl w:val="2"/>
          <w:numId w:val="0"/>
        </w:numPr>
        <w:tabs>
          <w:tab w:val="num" w:pos="0"/>
          <w:tab w:val="left" w:pos="360"/>
        </w:tabs>
        <w:jc w:val="both"/>
        <w:rPr>
          <w:b/>
          <w:noProof/>
          <w:lang w:val="pt-BR" w:eastAsia="pt-PT"/>
        </w:rPr>
      </w:pPr>
    </w:p>
    <w:p w14:paraId="3D9119B0" w14:textId="77777777" w:rsidR="003807F1" w:rsidRPr="00662008" w:rsidRDefault="003807F1" w:rsidP="003807F1">
      <w:pPr>
        <w:numPr>
          <w:ilvl w:val="2"/>
          <w:numId w:val="0"/>
        </w:numPr>
        <w:tabs>
          <w:tab w:val="num" w:pos="0"/>
          <w:tab w:val="left" w:pos="360"/>
        </w:tabs>
        <w:jc w:val="both"/>
        <w:rPr>
          <w:b/>
          <w:noProof/>
          <w:lang w:val="pt-BR" w:eastAsia="pt-PT"/>
        </w:rPr>
      </w:pPr>
    </w:p>
    <w:p w14:paraId="02933DFF" w14:textId="77777777" w:rsidR="003807F1" w:rsidRPr="00662008" w:rsidRDefault="003807F1" w:rsidP="003807F1">
      <w:pPr>
        <w:numPr>
          <w:ilvl w:val="2"/>
          <w:numId w:val="0"/>
        </w:numPr>
        <w:tabs>
          <w:tab w:val="num" w:pos="0"/>
          <w:tab w:val="left" w:pos="360"/>
        </w:tabs>
        <w:jc w:val="both"/>
        <w:rPr>
          <w:b/>
          <w:noProof/>
          <w:lang w:val="pt-BR" w:eastAsia="pt-PT"/>
        </w:rPr>
      </w:pPr>
    </w:p>
    <w:p w14:paraId="65BE16EF" w14:textId="77777777" w:rsidR="003807F1" w:rsidRPr="00662008" w:rsidRDefault="003807F1" w:rsidP="003807F1">
      <w:pPr>
        <w:numPr>
          <w:ilvl w:val="2"/>
          <w:numId w:val="0"/>
        </w:numPr>
        <w:tabs>
          <w:tab w:val="num" w:pos="0"/>
          <w:tab w:val="left" w:pos="360"/>
        </w:tabs>
        <w:jc w:val="both"/>
        <w:rPr>
          <w:b/>
          <w:noProof/>
          <w:lang w:eastAsia="pt-PT"/>
        </w:rPr>
      </w:pPr>
      <w:r w:rsidRPr="00662008">
        <w:rPr>
          <w:b/>
          <w:noProof/>
          <w:lang w:val="pt-BR" w:eastAsia="pt-PT"/>
        </w:rPr>
        <w:t>Estas valências são</w:t>
      </w:r>
      <w:r w:rsidRPr="00662008">
        <w:rPr>
          <w:b/>
          <w:noProof/>
          <w:lang w:eastAsia="pt-PT"/>
        </w:rPr>
        <w:t>:</w:t>
      </w:r>
    </w:p>
    <w:p w14:paraId="4882AA9D" w14:textId="77777777" w:rsidR="003807F1" w:rsidRPr="00662008" w:rsidRDefault="003807F1" w:rsidP="003807F1">
      <w:pPr>
        <w:numPr>
          <w:ilvl w:val="0"/>
          <w:numId w:val="24"/>
        </w:numPr>
        <w:tabs>
          <w:tab w:val="left" w:pos="360"/>
        </w:tabs>
        <w:ind w:left="0" w:firstLine="0"/>
        <w:jc w:val="both"/>
        <w:rPr>
          <w:noProof/>
          <w:lang w:val="pt-BR" w:eastAsia="pt-PT"/>
        </w:rPr>
      </w:pPr>
      <w:r w:rsidRPr="00662008">
        <w:rPr>
          <w:noProof/>
          <w:lang w:val="pt-BR" w:eastAsia="pt-PT"/>
        </w:rPr>
        <w:t xml:space="preserve"> Uma α  e 2β equatoriais</w:t>
      </w:r>
      <w:r w:rsidRPr="00662008">
        <w:rPr>
          <w:noProof/>
          <w:lang w:val="pt-BR" w:eastAsia="pt-PT"/>
        </w:rPr>
        <w:tab/>
      </w:r>
      <w:r w:rsidRPr="00662008">
        <w:rPr>
          <w:noProof/>
          <w:lang w:val="pt-BR" w:eastAsia="pt-PT"/>
        </w:rPr>
        <w:tab/>
        <w:t xml:space="preserve">c) Uma α  e 2β axiais </w:t>
      </w:r>
      <w:r w:rsidRPr="00662008">
        <w:rPr>
          <w:noProof/>
          <w:lang w:val="pt-BR" w:eastAsia="pt-PT"/>
        </w:rPr>
        <w:tab/>
      </w:r>
      <w:r w:rsidRPr="00662008">
        <w:rPr>
          <w:noProof/>
          <w:lang w:val="pt-BR" w:eastAsia="pt-PT"/>
        </w:rPr>
        <w:tab/>
      </w:r>
      <w:r w:rsidRPr="00662008">
        <w:rPr>
          <w:noProof/>
          <w:lang w:val="pt-PT" w:eastAsia="pt-PT"/>
        </w:rPr>
        <w:t xml:space="preserve">e) </w:t>
      </w:r>
      <w:r w:rsidRPr="00662008">
        <w:rPr>
          <w:noProof/>
          <w:lang w:val="pt-BR" w:eastAsia="pt-PT"/>
        </w:rPr>
        <w:t>3 α  equatoriais</w:t>
      </w:r>
    </w:p>
    <w:p w14:paraId="57D82712" w14:textId="77777777" w:rsidR="003807F1" w:rsidRPr="00662008" w:rsidRDefault="003807F1" w:rsidP="003807F1">
      <w:pPr>
        <w:numPr>
          <w:ilvl w:val="0"/>
          <w:numId w:val="24"/>
        </w:numPr>
        <w:tabs>
          <w:tab w:val="left" w:pos="360"/>
        </w:tabs>
        <w:ind w:left="0" w:firstLine="0"/>
        <w:jc w:val="both"/>
        <w:rPr>
          <w:noProof/>
          <w:lang w:val="pt-BR" w:eastAsia="pt-PT"/>
        </w:rPr>
      </w:pPr>
      <w:r w:rsidRPr="00662008">
        <w:rPr>
          <w:noProof/>
          <w:lang w:val="pt-BR" w:eastAsia="pt-PT"/>
        </w:rPr>
        <w:t>3 β  equatoriais</w:t>
      </w:r>
      <w:r w:rsidRPr="00662008">
        <w:rPr>
          <w:noProof/>
          <w:lang w:val="pt-BR" w:eastAsia="pt-PT"/>
        </w:rPr>
        <w:tab/>
      </w:r>
      <w:r w:rsidRPr="00662008">
        <w:rPr>
          <w:noProof/>
          <w:lang w:val="pt-BR" w:eastAsia="pt-PT"/>
        </w:rPr>
        <w:tab/>
      </w:r>
      <w:r w:rsidRPr="00662008">
        <w:rPr>
          <w:noProof/>
          <w:lang w:val="pt-BR" w:eastAsia="pt-PT"/>
        </w:rPr>
        <w:tab/>
      </w:r>
      <w:r w:rsidRPr="00662008">
        <w:rPr>
          <w:noProof/>
          <w:lang w:val="pt-PT" w:eastAsia="pt-PT"/>
        </w:rPr>
        <w:t xml:space="preserve">d) </w:t>
      </w:r>
      <w:r w:rsidRPr="00662008">
        <w:rPr>
          <w:noProof/>
          <w:lang w:val="pt-BR" w:eastAsia="pt-PT"/>
        </w:rPr>
        <w:t>3 β  axiais</w:t>
      </w:r>
    </w:p>
    <w:p w14:paraId="1A5FB5CF" w14:textId="77777777" w:rsidR="003807F1" w:rsidRPr="00662008" w:rsidRDefault="003807F1" w:rsidP="003807F1">
      <w:pPr>
        <w:tabs>
          <w:tab w:val="left" w:pos="360"/>
        </w:tabs>
        <w:spacing w:after="200"/>
        <w:rPr>
          <w:rFonts w:eastAsiaTheme="minorHAnsi"/>
          <w:lang w:val="pt-BR"/>
        </w:rPr>
      </w:pPr>
    </w:p>
    <w:p w14:paraId="64CE78A0" w14:textId="77777777" w:rsidR="003807F1" w:rsidRPr="00662008" w:rsidRDefault="004417C3" w:rsidP="006017B1">
      <w:pPr>
        <w:pStyle w:val="ListParagraph"/>
        <w:numPr>
          <w:ilvl w:val="0"/>
          <w:numId w:val="36"/>
        </w:numPr>
        <w:tabs>
          <w:tab w:val="left" w:pos="284"/>
          <w:tab w:val="left" w:pos="360"/>
        </w:tabs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52096" behindDoc="0" locked="0" layoutInCell="1" allowOverlap="1" wp14:anchorId="1CAFE3DB" wp14:editId="22C50E18">
            <wp:simplePos x="0" y="0"/>
            <wp:positionH relativeFrom="column">
              <wp:posOffset>3462020</wp:posOffset>
            </wp:positionH>
            <wp:positionV relativeFrom="paragraph">
              <wp:posOffset>149860</wp:posOffset>
            </wp:positionV>
            <wp:extent cx="2359660" cy="535305"/>
            <wp:effectExtent l="19050" t="0" r="2540" b="0"/>
            <wp:wrapSquare wrapText="bothSides"/>
            <wp:docPr id="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53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7F1" w:rsidRPr="00662008">
        <w:rPr>
          <w:rFonts w:ascii="Times New Roman" w:hAnsi="Times New Roman"/>
          <w:sz w:val="24"/>
          <w:szCs w:val="24"/>
        </w:rPr>
        <w:t>As duas configurações são respectivamente de :</w:t>
      </w:r>
    </w:p>
    <w:p w14:paraId="5FF67554" w14:textId="77777777" w:rsidR="003807F1" w:rsidRPr="00662008" w:rsidRDefault="003807F1" w:rsidP="003807F1">
      <w:pPr>
        <w:numPr>
          <w:ilvl w:val="0"/>
          <w:numId w:val="25"/>
        </w:numPr>
        <w:tabs>
          <w:tab w:val="left" w:pos="360"/>
        </w:tabs>
        <w:spacing w:after="200" w:line="276" w:lineRule="auto"/>
        <w:ind w:left="0" w:firstLine="0"/>
        <w:contextualSpacing/>
        <w:rPr>
          <w:lang w:val="pt-PT"/>
        </w:rPr>
      </w:pPr>
      <w:r w:rsidRPr="00662008">
        <w:rPr>
          <w:lang w:val="pt-PT"/>
        </w:rPr>
        <w:t>Cadeira e  eclipsidada</w:t>
      </w:r>
    </w:p>
    <w:p w14:paraId="0D00043D" w14:textId="77777777" w:rsidR="003807F1" w:rsidRPr="00662008" w:rsidRDefault="003807F1" w:rsidP="003807F1">
      <w:pPr>
        <w:numPr>
          <w:ilvl w:val="0"/>
          <w:numId w:val="25"/>
        </w:numPr>
        <w:tabs>
          <w:tab w:val="left" w:pos="360"/>
        </w:tabs>
        <w:spacing w:after="200" w:line="276" w:lineRule="auto"/>
        <w:ind w:left="0" w:firstLine="0"/>
        <w:contextualSpacing/>
        <w:rPr>
          <w:lang w:val="pt-PT"/>
        </w:rPr>
      </w:pPr>
      <w:r w:rsidRPr="00662008">
        <w:rPr>
          <w:lang w:val="pt-PT"/>
        </w:rPr>
        <w:t>Barco e  estrela</w:t>
      </w:r>
    </w:p>
    <w:p w14:paraId="54AF6124" w14:textId="77777777" w:rsidR="003807F1" w:rsidRPr="00662008" w:rsidRDefault="003807F1" w:rsidP="003807F1">
      <w:pPr>
        <w:numPr>
          <w:ilvl w:val="0"/>
          <w:numId w:val="25"/>
        </w:numPr>
        <w:tabs>
          <w:tab w:val="left" w:pos="360"/>
        </w:tabs>
        <w:spacing w:after="200" w:line="276" w:lineRule="auto"/>
        <w:ind w:left="0" w:firstLine="0"/>
        <w:contextualSpacing/>
        <w:rPr>
          <w:lang w:val="pt-PT"/>
        </w:rPr>
      </w:pPr>
      <w:r w:rsidRPr="00662008">
        <w:rPr>
          <w:lang w:val="pt-PT"/>
        </w:rPr>
        <w:t>Eclipsada e estrela</w:t>
      </w:r>
    </w:p>
    <w:p w14:paraId="672E78C5" w14:textId="77777777" w:rsidR="003807F1" w:rsidRPr="00662008" w:rsidRDefault="003807F1" w:rsidP="003807F1">
      <w:pPr>
        <w:numPr>
          <w:ilvl w:val="0"/>
          <w:numId w:val="25"/>
        </w:numPr>
        <w:tabs>
          <w:tab w:val="left" w:pos="360"/>
        </w:tabs>
        <w:spacing w:after="200" w:line="276" w:lineRule="auto"/>
        <w:ind w:left="0" w:firstLine="0"/>
        <w:contextualSpacing/>
        <w:rPr>
          <w:bCs/>
          <w:lang w:val="pt-PT"/>
        </w:rPr>
      </w:pPr>
      <w:r w:rsidRPr="00662008">
        <w:rPr>
          <w:bCs/>
          <w:lang w:val="pt-PT"/>
        </w:rPr>
        <w:t>Estrela e eclipsada</w:t>
      </w:r>
    </w:p>
    <w:p w14:paraId="7CDBFD79" w14:textId="77777777" w:rsidR="003807F1" w:rsidRPr="00662008" w:rsidRDefault="003807F1" w:rsidP="003807F1">
      <w:pPr>
        <w:tabs>
          <w:tab w:val="left" w:pos="360"/>
        </w:tabs>
        <w:rPr>
          <w:lang w:val="pt-PT"/>
        </w:rPr>
      </w:pPr>
    </w:p>
    <w:p w14:paraId="1E97F7FB" w14:textId="77777777" w:rsidR="003807F1" w:rsidRPr="00662008" w:rsidRDefault="003807F1" w:rsidP="003807F1">
      <w:pPr>
        <w:tabs>
          <w:tab w:val="left" w:pos="360"/>
          <w:tab w:val="left" w:pos="450"/>
        </w:tabs>
        <w:rPr>
          <w:lang w:val="pt-PT"/>
        </w:rPr>
      </w:pPr>
    </w:p>
    <w:p w14:paraId="471116C0" w14:textId="622468C3" w:rsidR="003807F1" w:rsidRPr="00662008" w:rsidRDefault="006017B1" w:rsidP="003807F1">
      <w:pPr>
        <w:tabs>
          <w:tab w:val="left" w:pos="360"/>
          <w:tab w:val="left" w:pos="450"/>
        </w:tabs>
        <w:rPr>
          <w:lang w:val="pt-PT"/>
        </w:rPr>
      </w:pPr>
      <w:r w:rsidRPr="0066200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BA77C5" wp14:editId="22B3ADEF">
                <wp:simplePos x="0" y="0"/>
                <wp:positionH relativeFrom="column">
                  <wp:posOffset>864870</wp:posOffset>
                </wp:positionH>
                <wp:positionV relativeFrom="paragraph">
                  <wp:posOffset>111125</wp:posOffset>
                </wp:positionV>
                <wp:extent cx="922655" cy="0"/>
                <wp:effectExtent l="15240" t="57785" r="14605" b="56515"/>
                <wp:wrapNone/>
                <wp:docPr id="1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DACB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9" o:spid="_x0000_s1026" type="#_x0000_t32" style="position:absolute;margin-left:68.1pt;margin-top:8.75pt;width:72.6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">
                <v:stroke startarrow="block" endarrow="block"/>
              </v:shape>
            </w:pict>
          </mc:Fallback>
        </mc:AlternateContent>
      </w:r>
      <w:r w:rsidR="003807F1" w:rsidRPr="00662008">
        <w:rPr>
          <w:lang w:val="pt-PT"/>
        </w:rPr>
        <w:t xml:space="preserve">           C</w:t>
      </w:r>
      <w:r w:rsidR="003807F1" w:rsidRPr="00662008">
        <w:rPr>
          <w:lang w:val="pt-PT"/>
        </w:rPr>
        <w:tab/>
      </w:r>
      <w:r w:rsidR="003807F1" w:rsidRPr="00662008">
        <w:rPr>
          <w:lang w:val="pt-PT"/>
        </w:rPr>
        <w:tab/>
        <w:t xml:space="preserve">                    </w:t>
      </w:r>
      <w:proofErr w:type="spellStart"/>
      <w:r w:rsidR="003807F1" w:rsidRPr="00662008">
        <w:rPr>
          <w:lang w:val="pt-PT"/>
        </w:rPr>
        <w:t>C</w:t>
      </w:r>
      <w:proofErr w:type="spellEnd"/>
    </w:p>
    <w:p w14:paraId="75A290EC" w14:textId="256D678C" w:rsidR="003807F1" w:rsidRPr="00662008" w:rsidRDefault="006017B1" w:rsidP="003807F1">
      <w:pPr>
        <w:tabs>
          <w:tab w:val="left" w:pos="360"/>
          <w:tab w:val="left" w:pos="450"/>
        </w:tabs>
        <w:rPr>
          <w:lang w:val="pt-PT"/>
        </w:rPr>
      </w:pPr>
      <w:r w:rsidRPr="0066200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91C498" wp14:editId="2F929511">
                <wp:simplePos x="0" y="0"/>
                <wp:positionH relativeFrom="column">
                  <wp:posOffset>1944370</wp:posOffset>
                </wp:positionH>
                <wp:positionV relativeFrom="paragraph">
                  <wp:posOffset>131445</wp:posOffset>
                </wp:positionV>
                <wp:extent cx="147955" cy="206375"/>
                <wp:effectExtent l="56515" t="43815" r="52705" b="45085"/>
                <wp:wrapNone/>
                <wp:docPr id="1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7955" cy="206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44370" id="AutoShape 68" o:spid="_x0000_s1026" type="#_x0000_t32" style="position:absolute;margin-left:153.1pt;margin-top:10.35pt;width:11.65pt;height:16.2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">
                <v:stroke startarrow="block" endarrow="block"/>
              </v:shape>
            </w:pict>
          </mc:Fallback>
        </mc:AlternateContent>
      </w:r>
      <w:r w:rsidRPr="0066200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2FB0CB" wp14:editId="4AFA479A">
                <wp:simplePos x="0" y="0"/>
                <wp:positionH relativeFrom="column">
                  <wp:posOffset>1672590</wp:posOffset>
                </wp:positionH>
                <wp:positionV relativeFrom="paragraph">
                  <wp:posOffset>24765</wp:posOffset>
                </wp:positionV>
                <wp:extent cx="419735" cy="197485"/>
                <wp:effectExtent l="13335" t="13335" r="5080" b="8255"/>
                <wp:wrapNone/>
                <wp:docPr id="1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735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320CF" id="AutoShape 66" o:spid="_x0000_s1026" type="#_x0000_t32" style="position:absolute;margin-left:131.7pt;margin-top:1.95pt;width:33.05pt;height:15.5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"/>
            </w:pict>
          </mc:Fallback>
        </mc:AlternateContent>
      </w:r>
      <w:r w:rsidRPr="0066200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9E30B7" wp14:editId="6C11F6E0">
                <wp:simplePos x="0" y="0"/>
                <wp:positionH relativeFrom="column">
                  <wp:posOffset>477520</wp:posOffset>
                </wp:positionH>
                <wp:positionV relativeFrom="paragraph">
                  <wp:posOffset>24765</wp:posOffset>
                </wp:positionV>
                <wp:extent cx="445135" cy="197485"/>
                <wp:effectExtent l="8890" t="13335" r="12700" b="8255"/>
                <wp:wrapNone/>
                <wp:docPr id="10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135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87443" id="AutoShape 65" o:spid="_x0000_s1026" type="#_x0000_t32" style="position:absolute;margin-left:37.6pt;margin-top:1.95pt;width:35.05pt;height:15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"/>
            </w:pict>
          </mc:Fallback>
        </mc:AlternateContent>
      </w:r>
      <w:r w:rsidRPr="0066200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2BFB592" wp14:editId="5D1045AA">
                <wp:simplePos x="0" y="0"/>
                <wp:positionH relativeFrom="column">
                  <wp:posOffset>1787525</wp:posOffset>
                </wp:positionH>
                <wp:positionV relativeFrom="paragraph">
                  <wp:posOffset>24765</wp:posOffset>
                </wp:positionV>
                <wp:extent cx="304800" cy="395605"/>
                <wp:effectExtent l="13970" t="13335" r="5080" b="10160"/>
                <wp:wrapNone/>
                <wp:docPr id="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4800" cy="395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C2C35" id="AutoShape 64" o:spid="_x0000_s1026" type="#_x0000_t32" style="position:absolute;margin-left:140.75pt;margin-top:1.95pt;width:24pt;height:31.15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"/>
            </w:pict>
          </mc:Fallback>
        </mc:AlternateContent>
      </w:r>
      <w:r w:rsidRPr="0066200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A57AC2" wp14:editId="643050AF">
                <wp:simplePos x="0" y="0"/>
                <wp:positionH relativeFrom="column">
                  <wp:posOffset>477520</wp:posOffset>
                </wp:positionH>
                <wp:positionV relativeFrom="paragraph">
                  <wp:posOffset>24765</wp:posOffset>
                </wp:positionV>
                <wp:extent cx="346075" cy="395605"/>
                <wp:effectExtent l="8890" t="13335" r="6985" b="10160"/>
                <wp:wrapNone/>
                <wp:docPr id="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075" cy="395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EDA44" id="AutoShape 62" o:spid="_x0000_s1026" type="#_x0000_t32" style="position:absolute;margin-left:37.6pt;margin-top:1.95pt;width:27.25pt;height:31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"/>
            </w:pict>
          </mc:Fallback>
        </mc:AlternateContent>
      </w:r>
      <w:r w:rsidR="003807F1" w:rsidRPr="00662008">
        <w:rPr>
          <w:lang w:val="pt-PT"/>
        </w:rPr>
        <w:t xml:space="preserve">                                           </w:t>
      </w:r>
      <w:r w:rsidR="003807F1" w:rsidRPr="00662008">
        <w:rPr>
          <w:lang w:val="pt-PT"/>
        </w:rPr>
        <w:tab/>
        <w:t xml:space="preserve">        B</w:t>
      </w:r>
    </w:p>
    <w:p w14:paraId="789EB161" w14:textId="4BFC59F1" w:rsidR="003807F1" w:rsidRPr="00662008" w:rsidRDefault="006017B1" w:rsidP="003807F1">
      <w:pPr>
        <w:tabs>
          <w:tab w:val="left" w:pos="360"/>
          <w:tab w:val="left" w:pos="450"/>
        </w:tabs>
        <w:rPr>
          <w:lang w:val="pt-PT"/>
        </w:rPr>
      </w:pPr>
      <w:r w:rsidRPr="0066200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31A5A" wp14:editId="172044CE">
                <wp:simplePos x="0" y="0"/>
                <wp:positionH relativeFrom="column">
                  <wp:posOffset>922655</wp:posOffset>
                </wp:positionH>
                <wp:positionV relativeFrom="paragraph">
                  <wp:posOffset>43815</wp:posOffset>
                </wp:positionV>
                <wp:extent cx="749935" cy="0"/>
                <wp:effectExtent l="6350" t="7620" r="5715" b="11430"/>
                <wp:wrapNone/>
                <wp:docPr id="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9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48F32" id="AutoShape 67" o:spid="_x0000_s1026" type="#_x0000_t32" style="position:absolute;margin-left:72.65pt;margin-top:3.45pt;width:59.0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"/>
            </w:pict>
          </mc:Fallback>
        </mc:AlternateContent>
      </w:r>
    </w:p>
    <w:p w14:paraId="7B07DBFB" w14:textId="7B0B3BF6" w:rsidR="003807F1" w:rsidRPr="00662008" w:rsidRDefault="006017B1" w:rsidP="003807F1">
      <w:pPr>
        <w:tabs>
          <w:tab w:val="left" w:pos="360"/>
          <w:tab w:val="left" w:pos="450"/>
        </w:tabs>
        <w:rPr>
          <w:lang w:val="pt-PT"/>
        </w:rPr>
      </w:pPr>
      <w:r w:rsidRPr="00662008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6F6B92D" wp14:editId="1FB1976F">
                <wp:simplePos x="0" y="0"/>
                <wp:positionH relativeFrom="column">
                  <wp:posOffset>823595</wp:posOffset>
                </wp:positionH>
                <wp:positionV relativeFrom="paragraph">
                  <wp:posOffset>72390</wp:posOffset>
                </wp:positionV>
                <wp:extent cx="963930" cy="0"/>
                <wp:effectExtent l="12065" t="11430" r="5080" b="7620"/>
                <wp:wrapNone/>
                <wp:docPr id="6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3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43D63" id="AutoShape 63" o:spid="_x0000_s1026" type="#_x0000_t32" style="position:absolute;margin-left:64.85pt;margin-top:5.7pt;width:75.9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"/>
            </w:pict>
          </mc:Fallback>
        </mc:AlternateContent>
      </w:r>
      <w:r w:rsidR="003807F1" w:rsidRPr="00662008">
        <w:rPr>
          <w:lang w:val="pt-PT"/>
        </w:rPr>
        <w:tab/>
      </w:r>
      <w:r w:rsidR="003807F1" w:rsidRPr="00662008">
        <w:rPr>
          <w:lang w:val="pt-PT"/>
        </w:rPr>
        <w:tab/>
      </w:r>
      <w:r w:rsidR="003807F1" w:rsidRPr="00662008">
        <w:rPr>
          <w:lang w:val="pt-PT"/>
        </w:rPr>
        <w:tab/>
        <w:t xml:space="preserve">                                     B</w:t>
      </w:r>
    </w:p>
    <w:p w14:paraId="778F3539" w14:textId="77777777" w:rsidR="003807F1" w:rsidRPr="00662008" w:rsidRDefault="003807F1" w:rsidP="003807F1">
      <w:pPr>
        <w:tabs>
          <w:tab w:val="left" w:pos="360"/>
          <w:tab w:val="left" w:pos="450"/>
        </w:tabs>
        <w:rPr>
          <w:lang w:val="pt-PT"/>
        </w:rPr>
      </w:pPr>
    </w:p>
    <w:p w14:paraId="4BF9D473" w14:textId="77777777" w:rsidR="003807F1" w:rsidRPr="00662008" w:rsidRDefault="003807F1" w:rsidP="003807F1">
      <w:pPr>
        <w:tabs>
          <w:tab w:val="left" w:pos="360"/>
          <w:tab w:val="left" w:pos="450"/>
        </w:tabs>
        <w:rPr>
          <w:lang w:val="pt-PT"/>
        </w:rPr>
      </w:pPr>
      <w:r w:rsidRPr="00662008">
        <w:rPr>
          <w:lang w:val="pt-PT"/>
        </w:rPr>
        <w:t>As tenções acima representadas são respectivamente:</w:t>
      </w:r>
    </w:p>
    <w:p w14:paraId="4A582CA6" w14:textId="77777777" w:rsidR="003807F1" w:rsidRPr="00662008" w:rsidRDefault="003807F1" w:rsidP="003807F1">
      <w:pPr>
        <w:numPr>
          <w:ilvl w:val="0"/>
          <w:numId w:val="26"/>
        </w:numPr>
        <w:tabs>
          <w:tab w:val="left" w:pos="360"/>
          <w:tab w:val="left" w:pos="450"/>
        </w:tabs>
        <w:spacing w:after="200" w:line="276" w:lineRule="auto"/>
        <w:ind w:left="0" w:firstLine="0"/>
        <w:contextualSpacing/>
        <w:rPr>
          <w:lang w:val="pt-PT"/>
        </w:rPr>
      </w:pPr>
      <w:r w:rsidRPr="00662008">
        <w:rPr>
          <w:lang w:val="pt-PT"/>
        </w:rPr>
        <w:t>BB-Angular  e  CC - Prolog</w:t>
      </w:r>
      <w:r w:rsidRPr="00662008">
        <w:rPr>
          <w:lang w:val="pt-PT"/>
        </w:rPr>
        <w:tab/>
      </w:r>
      <w:r w:rsidRPr="00662008">
        <w:rPr>
          <w:lang w:val="pt-PT"/>
        </w:rPr>
        <w:tab/>
      </w:r>
      <w:r w:rsidRPr="00662008">
        <w:rPr>
          <w:lang w:val="pt-PT"/>
        </w:rPr>
        <w:tab/>
      </w:r>
      <w:r w:rsidRPr="00662008">
        <w:rPr>
          <w:lang w:val="pt-PT"/>
        </w:rPr>
        <w:tab/>
        <w:t>c)  BB- Prolog</w:t>
      </w:r>
      <w:r w:rsidRPr="00662008">
        <w:rPr>
          <w:lang w:val="pt-PT"/>
        </w:rPr>
        <w:tab/>
        <w:t>e CC- Mayer</w:t>
      </w:r>
      <w:r w:rsidRPr="00662008">
        <w:rPr>
          <w:lang w:val="pt-PT"/>
        </w:rPr>
        <w:tab/>
      </w:r>
    </w:p>
    <w:p w14:paraId="33B5B339" w14:textId="77777777" w:rsidR="003807F1" w:rsidRPr="00662008" w:rsidRDefault="003807F1" w:rsidP="003807F1">
      <w:pPr>
        <w:numPr>
          <w:ilvl w:val="0"/>
          <w:numId w:val="26"/>
        </w:numPr>
        <w:tabs>
          <w:tab w:val="left" w:pos="360"/>
          <w:tab w:val="left" w:pos="450"/>
        </w:tabs>
        <w:spacing w:after="200" w:line="276" w:lineRule="auto"/>
        <w:ind w:left="0" w:firstLine="0"/>
        <w:contextualSpacing/>
        <w:rPr>
          <w:b/>
          <w:lang w:val="pt-PT"/>
        </w:rPr>
      </w:pPr>
      <w:r w:rsidRPr="00662008">
        <w:rPr>
          <w:lang w:val="pt-PT"/>
        </w:rPr>
        <w:t>CC-Pitzer e  BB-  Prolog</w:t>
      </w:r>
      <w:r w:rsidRPr="00662008">
        <w:rPr>
          <w:lang w:val="pt-PT"/>
        </w:rPr>
        <w:tab/>
      </w:r>
      <w:r w:rsidRPr="00662008">
        <w:rPr>
          <w:lang w:val="pt-PT"/>
        </w:rPr>
        <w:tab/>
      </w:r>
      <w:r w:rsidRPr="00662008">
        <w:rPr>
          <w:lang w:val="pt-PT"/>
        </w:rPr>
        <w:tab/>
      </w:r>
      <w:r w:rsidRPr="00662008">
        <w:rPr>
          <w:lang w:val="pt-PT"/>
        </w:rPr>
        <w:tab/>
        <w:t xml:space="preserve"> </w:t>
      </w:r>
      <w:r w:rsidRPr="00662008">
        <w:rPr>
          <w:lang w:val="pt-PT"/>
        </w:rPr>
        <w:tab/>
      </w:r>
      <w:r w:rsidRPr="00662008">
        <w:rPr>
          <w:bCs/>
          <w:lang w:val="pt-PT"/>
        </w:rPr>
        <w:t>d)  BB-Pitzer e CC- Prolog</w:t>
      </w:r>
    </w:p>
    <w:p w14:paraId="5CA96028" w14:textId="77777777" w:rsidR="003807F1" w:rsidRPr="00662008" w:rsidRDefault="003807F1" w:rsidP="003807F1">
      <w:pPr>
        <w:tabs>
          <w:tab w:val="left" w:pos="360"/>
        </w:tabs>
        <w:jc w:val="both"/>
        <w:rPr>
          <w:b/>
          <w:lang w:val="pt-PT" w:eastAsia="pt-BR"/>
        </w:rPr>
      </w:pPr>
    </w:p>
    <w:p w14:paraId="399F9BD6" w14:textId="77777777" w:rsidR="003807F1" w:rsidRPr="00662008" w:rsidRDefault="003807F1" w:rsidP="003807F1">
      <w:pPr>
        <w:tabs>
          <w:tab w:val="left" w:pos="360"/>
        </w:tabs>
        <w:jc w:val="both"/>
        <w:rPr>
          <w:lang w:val="pt-PT"/>
        </w:rPr>
      </w:pPr>
    </w:p>
    <w:p w14:paraId="2E358FC6" w14:textId="77777777" w:rsidR="00A84E17" w:rsidRPr="00662008" w:rsidRDefault="00A84E17" w:rsidP="00A84E17">
      <w:pPr>
        <w:tabs>
          <w:tab w:val="left" w:pos="360"/>
        </w:tabs>
        <w:spacing w:after="200" w:line="276" w:lineRule="auto"/>
        <w:rPr>
          <w:noProof/>
          <w:lang w:val="pt-PT" w:eastAsia="pt-PT"/>
        </w:rPr>
      </w:pPr>
    </w:p>
    <w:p w14:paraId="57D97253" w14:textId="77777777" w:rsidR="001F2F34" w:rsidRPr="00662008" w:rsidRDefault="001F2F34" w:rsidP="006017B1">
      <w:pPr>
        <w:pStyle w:val="ListParagraph"/>
        <w:numPr>
          <w:ilvl w:val="0"/>
          <w:numId w:val="36"/>
        </w:numPr>
        <w:shd w:val="clear" w:color="auto" w:fill="FFFFFF"/>
        <w:tabs>
          <w:tab w:val="left" w:pos="360"/>
        </w:tabs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>O gosto amargo, característico da cerveja, deve-se ao composto mirceno, proveniente das folhas de lúpulo, adicionado à bebida durante a sua fabricação.</w:t>
      </w:r>
    </w:p>
    <w:p w14:paraId="4C03BA5C" w14:textId="77777777" w:rsidR="001F2F34" w:rsidRPr="00662008" w:rsidRDefault="004417C3" w:rsidP="001F2F34">
      <w:pPr>
        <w:shd w:val="clear" w:color="auto" w:fill="FFFFFF"/>
        <w:spacing w:before="100" w:beforeAutospacing="1" w:after="100" w:afterAutospacing="1" w:line="276" w:lineRule="auto"/>
        <w:jc w:val="both"/>
      </w:pPr>
      <w:r w:rsidRPr="00662008">
        <w:rPr>
          <w:noProof/>
          <w:lang w:val="pt-PT" w:eastAsia="pt-PT"/>
        </w:rPr>
        <w:drawing>
          <wp:inline distT="0" distB="0" distL="0" distR="0" wp14:anchorId="322ABBF4" wp14:editId="2C7959DB">
            <wp:extent cx="3105150" cy="933450"/>
            <wp:effectExtent l="19050" t="0" r="0" b="0"/>
            <wp:docPr id="1" name="Picture 11" descr="http://s4.static.brasilescola.com/img/2015/08/cc2_exercic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4.static.brasilescola.com/img/2015/08/cc2_exercicio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113DF4" w14:textId="77777777" w:rsidR="001F2F34" w:rsidRPr="00662008" w:rsidRDefault="001F2F34" w:rsidP="001F2F34">
      <w:pPr>
        <w:shd w:val="clear" w:color="auto" w:fill="FFFFFF"/>
        <w:spacing w:before="100" w:beforeAutospacing="1" w:after="100" w:afterAutospacing="1" w:line="276" w:lineRule="auto"/>
        <w:jc w:val="both"/>
        <w:rPr>
          <w:lang w:val="pt-PT"/>
        </w:rPr>
      </w:pPr>
      <w:r w:rsidRPr="00662008">
        <w:rPr>
          <w:lang w:val="pt-PT"/>
        </w:rPr>
        <w:t>A fórmula estrutural do mirceno apresenta:</w:t>
      </w:r>
    </w:p>
    <w:p w14:paraId="1E828E03" w14:textId="77777777" w:rsidR="001F2F34" w:rsidRPr="00662008" w:rsidRDefault="001F2F34" w:rsidP="001F2F34">
      <w:pPr>
        <w:shd w:val="clear" w:color="auto" w:fill="FFFFFF"/>
        <w:spacing w:before="100" w:beforeAutospacing="1" w:after="100" w:afterAutospacing="1" w:line="276" w:lineRule="auto"/>
        <w:jc w:val="both"/>
        <w:rPr>
          <w:bCs/>
        </w:rPr>
      </w:pPr>
      <w:r w:rsidRPr="00662008">
        <w:rPr>
          <w:lang w:val="pt-PT"/>
        </w:rPr>
        <w:t>a) um carbono terciário.</w:t>
      </w:r>
      <w:r w:rsidRPr="00662008">
        <w:rPr>
          <w:lang w:val="pt-PT"/>
        </w:rPr>
        <w:tab/>
      </w:r>
      <w:r w:rsidRPr="00662008">
        <w:rPr>
          <w:lang w:val="pt-PT"/>
        </w:rPr>
        <w:br/>
        <w:t>b) cinco carbonos primários.</w:t>
      </w:r>
      <w:r w:rsidRPr="00662008">
        <w:rPr>
          <w:lang w:val="pt-PT"/>
        </w:rPr>
        <w:tab/>
      </w:r>
      <w:r w:rsidRPr="00662008">
        <w:rPr>
          <w:lang w:val="pt-PT"/>
        </w:rPr>
        <w:br/>
        <w:t>c) cadeia carbônica heterogênea.</w:t>
      </w:r>
      <w:r w:rsidRPr="00662008">
        <w:rPr>
          <w:lang w:val="pt-PT"/>
        </w:rPr>
        <w:tab/>
      </w:r>
      <w:r w:rsidRPr="00662008">
        <w:rPr>
          <w:lang w:val="pt-PT"/>
        </w:rPr>
        <w:br/>
        <w:t>d) cadeia carbônica saturada e ramificada.</w:t>
      </w:r>
      <w:r w:rsidRPr="00662008">
        <w:rPr>
          <w:lang w:val="pt-PT"/>
        </w:rPr>
        <w:tab/>
      </w:r>
      <w:r w:rsidRPr="00662008">
        <w:rPr>
          <w:lang w:val="pt-PT"/>
        </w:rPr>
        <w:br/>
      </w:r>
      <w:r w:rsidRPr="00662008">
        <w:rPr>
          <w:bCs/>
        </w:rPr>
        <w:t xml:space="preserve">e) </w:t>
      </w:r>
      <w:proofErr w:type="spellStart"/>
      <w:r w:rsidRPr="00662008">
        <w:rPr>
          <w:bCs/>
        </w:rPr>
        <w:t>cadeia</w:t>
      </w:r>
      <w:proofErr w:type="spellEnd"/>
      <w:r w:rsidRPr="00662008">
        <w:rPr>
          <w:bCs/>
        </w:rPr>
        <w:t xml:space="preserve"> </w:t>
      </w:r>
      <w:proofErr w:type="spellStart"/>
      <w:r w:rsidRPr="00662008">
        <w:rPr>
          <w:bCs/>
        </w:rPr>
        <w:t>carbônica</w:t>
      </w:r>
      <w:proofErr w:type="spellEnd"/>
      <w:r w:rsidRPr="00662008">
        <w:rPr>
          <w:bCs/>
        </w:rPr>
        <w:t xml:space="preserve"> </w:t>
      </w:r>
      <w:proofErr w:type="spellStart"/>
      <w:r w:rsidRPr="00662008">
        <w:rPr>
          <w:bCs/>
        </w:rPr>
        <w:t>acíclica</w:t>
      </w:r>
      <w:proofErr w:type="spellEnd"/>
      <w:r w:rsidRPr="00662008">
        <w:rPr>
          <w:bCs/>
        </w:rPr>
        <w:t xml:space="preserve"> e </w:t>
      </w:r>
      <w:proofErr w:type="spellStart"/>
      <w:r w:rsidRPr="00662008">
        <w:rPr>
          <w:bCs/>
        </w:rPr>
        <w:t>insaturada</w:t>
      </w:r>
      <w:proofErr w:type="spellEnd"/>
      <w:r w:rsidRPr="00662008">
        <w:rPr>
          <w:bCs/>
        </w:rPr>
        <w:t>.</w:t>
      </w:r>
    </w:p>
    <w:p w14:paraId="229327D8" w14:textId="77777777" w:rsidR="001F2F34" w:rsidRPr="00662008" w:rsidRDefault="001F2F34" w:rsidP="001F2F34">
      <w:pPr>
        <w:tabs>
          <w:tab w:val="left" w:pos="360"/>
        </w:tabs>
        <w:spacing w:line="276" w:lineRule="auto"/>
        <w:ind w:left="720"/>
        <w:jc w:val="both"/>
        <w:rPr>
          <w:noProof/>
          <w:lang w:val="pt-BR" w:eastAsia="pt-PT"/>
        </w:rPr>
      </w:pPr>
    </w:p>
    <w:p w14:paraId="026C3BF9" w14:textId="77777777" w:rsidR="001F2F34" w:rsidRPr="00662008" w:rsidRDefault="001F2F34" w:rsidP="006017B1">
      <w:pPr>
        <w:pStyle w:val="ListParagraph"/>
        <w:numPr>
          <w:ilvl w:val="0"/>
          <w:numId w:val="36"/>
        </w:numPr>
        <w:rPr>
          <w:rFonts w:ascii="Times New Roman" w:eastAsiaTheme="minorHAnsi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>A adição de haletos de hidrogénio nos alcenos se faz segundo à conhecida regra de Markovnikov. Entretanto, certos haletos em presença de peróxidos se comportam de maneira inversa. Este fenómeno foi entendido e esclarecido por Kharasch e se refere:</w:t>
      </w:r>
      <w:r w:rsidRPr="00662008">
        <w:rPr>
          <w:rFonts w:ascii="Times New Roman" w:hAnsi="Times New Roman"/>
          <w:sz w:val="24"/>
          <w:szCs w:val="24"/>
        </w:rPr>
        <w:br/>
      </w:r>
      <w:r w:rsidRPr="00662008">
        <w:rPr>
          <w:rFonts w:ascii="Times New Roman" w:hAnsi="Times New Roman"/>
          <w:b/>
          <w:sz w:val="24"/>
          <w:szCs w:val="24"/>
        </w:rPr>
        <w:t>a) exclusivamente ao HBr;</w:t>
      </w:r>
      <w:r w:rsidRPr="00662008">
        <w:rPr>
          <w:rFonts w:ascii="Times New Roman" w:hAnsi="Times New Roman"/>
          <w:sz w:val="24"/>
          <w:szCs w:val="24"/>
        </w:rPr>
        <w:tab/>
      </w:r>
      <w:r w:rsidRPr="00662008">
        <w:rPr>
          <w:rFonts w:ascii="Times New Roman" w:hAnsi="Times New Roman"/>
          <w:b/>
          <w:sz w:val="24"/>
          <w:szCs w:val="24"/>
        </w:rPr>
        <w:tab/>
      </w:r>
      <w:r w:rsidRPr="00662008">
        <w:rPr>
          <w:rFonts w:ascii="Times New Roman" w:hAnsi="Times New Roman"/>
          <w:sz w:val="24"/>
          <w:szCs w:val="24"/>
        </w:rPr>
        <w:t>b) exclusivamente ao HI;      e) tanto ao HI como ao HF</w:t>
      </w:r>
      <w:r w:rsidRPr="00662008">
        <w:rPr>
          <w:rFonts w:ascii="Times New Roman" w:hAnsi="Times New Roman"/>
          <w:sz w:val="24"/>
          <w:szCs w:val="24"/>
        </w:rPr>
        <w:br/>
        <w:t>c) exclusivamente ao HCl;</w:t>
      </w:r>
      <w:r w:rsidRPr="00662008">
        <w:rPr>
          <w:rFonts w:ascii="Times New Roman" w:hAnsi="Times New Roman"/>
          <w:sz w:val="24"/>
          <w:szCs w:val="24"/>
        </w:rPr>
        <w:tab/>
      </w:r>
      <w:r w:rsidRPr="00662008">
        <w:rPr>
          <w:rFonts w:ascii="Times New Roman" w:hAnsi="Times New Roman"/>
          <w:sz w:val="24"/>
          <w:szCs w:val="24"/>
        </w:rPr>
        <w:tab/>
        <w:t>d) exclusivamente ao HF;</w:t>
      </w:r>
      <w:r w:rsidRPr="00662008">
        <w:rPr>
          <w:rFonts w:ascii="Times New Roman" w:hAnsi="Times New Roman"/>
          <w:sz w:val="24"/>
          <w:szCs w:val="24"/>
        </w:rPr>
        <w:br/>
      </w:r>
    </w:p>
    <w:p w14:paraId="5A7D80AF" w14:textId="77777777" w:rsidR="001F2F34" w:rsidRPr="00662008" w:rsidRDefault="001F2F34" w:rsidP="006017B1">
      <w:pPr>
        <w:pStyle w:val="ListParagraph"/>
        <w:numPr>
          <w:ilvl w:val="0"/>
          <w:numId w:val="36"/>
        </w:numPr>
        <w:tabs>
          <w:tab w:val="left" w:pos="360"/>
        </w:tabs>
        <w:spacing w:before="100" w:beforeAutospacing="1" w:after="100" w:afterAutospacing="1"/>
        <w:outlineLvl w:val="1"/>
        <w:rPr>
          <w:rFonts w:ascii="Times New Roman" w:hAnsi="Times New Roman"/>
          <w:bCs/>
          <w:sz w:val="24"/>
          <w:szCs w:val="24"/>
          <w:lang w:eastAsia="pt-PT"/>
        </w:rPr>
      </w:pPr>
      <w:r w:rsidRPr="00662008">
        <w:rPr>
          <w:rFonts w:ascii="Times New Roman" w:hAnsi="Times New Roman"/>
          <w:bCs/>
          <w:sz w:val="24"/>
          <w:szCs w:val="24"/>
          <w:lang w:eastAsia="pt-PT"/>
        </w:rPr>
        <w:lastRenderedPageBreak/>
        <w:t xml:space="preserve">A Teoria de </w:t>
      </w:r>
      <w:proofErr w:type="spellStart"/>
      <w:r w:rsidRPr="00662008">
        <w:rPr>
          <w:rFonts w:ascii="Times New Roman" w:hAnsi="Times New Roman"/>
          <w:bCs/>
          <w:sz w:val="24"/>
          <w:szCs w:val="24"/>
          <w:lang w:eastAsia="pt-PT"/>
        </w:rPr>
        <w:t>Sachse</w:t>
      </w:r>
      <w:proofErr w:type="spellEnd"/>
      <w:r w:rsidRPr="00662008">
        <w:rPr>
          <w:rFonts w:ascii="Times New Roman" w:hAnsi="Times New Roman"/>
          <w:bCs/>
          <w:sz w:val="24"/>
          <w:szCs w:val="24"/>
          <w:lang w:eastAsia="pt-PT"/>
        </w:rPr>
        <w:t xml:space="preserve"> e </w:t>
      </w:r>
      <w:proofErr w:type="spellStart"/>
      <w:r w:rsidRPr="00662008">
        <w:rPr>
          <w:rFonts w:ascii="Times New Roman" w:hAnsi="Times New Roman"/>
          <w:bCs/>
          <w:sz w:val="24"/>
          <w:szCs w:val="24"/>
          <w:lang w:eastAsia="pt-PT"/>
        </w:rPr>
        <w:t>Mohr</w:t>
      </w:r>
      <w:proofErr w:type="spellEnd"/>
      <w:r w:rsidRPr="00662008">
        <w:rPr>
          <w:rFonts w:ascii="Times New Roman" w:hAnsi="Times New Roman"/>
          <w:bCs/>
          <w:sz w:val="24"/>
          <w:szCs w:val="24"/>
          <w:lang w:eastAsia="pt-PT"/>
        </w:rPr>
        <w:t xml:space="preserve"> faz nos compreender que:</w:t>
      </w:r>
    </w:p>
    <w:p w14:paraId="1BBE9AC2" w14:textId="77777777" w:rsidR="001F2F34" w:rsidRPr="00662008" w:rsidRDefault="001F2F34" w:rsidP="001F2F34">
      <w:pPr>
        <w:numPr>
          <w:ilvl w:val="0"/>
          <w:numId w:val="31"/>
        </w:numPr>
        <w:tabs>
          <w:tab w:val="left" w:pos="360"/>
        </w:tabs>
        <w:spacing w:before="100" w:beforeAutospacing="1" w:after="100" w:afterAutospacing="1" w:line="276" w:lineRule="auto"/>
        <w:ind w:left="0" w:firstLine="0"/>
        <w:outlineLvl w:val="1"/>
        <w:rPr>
          <w:bCs/>
          <w:lang w:val="pt-PT" w:eastAsia="pt-PT"/>
        </w:rPr>
      </w:pPr>
      <w:r w:rsidRPr="00662008">
        <w:rPr>
          <w:bCs/>
          <w:lang w:val="pt-PT" w:eastAsia="pt-PT"/>
        </w:rPr>
        <w:t xml:space="preserve">Para ciclanos com 6 carbonos os átomos são coplanares e adquirem </w:t>
      </w:r>
      <w:r w:rsidRPr="00662008">
        <w:rPr>
          <w:lang w:val="pt-PT" w:eastAsia="pt-PT"/>
        </w:rPr>
        <w:t>estrutura de barco ou cadeira</w:t>
      </w:r>
    </w:p>
    <w:p w14:paraId="7A43CE81" w14:textId="77777777" w:rsidR="001F2F34" w:rsidRPr="00662008" w:rsidRDefault="001F2F34" w:rsidP="001F2F34">
      <w:pPr>
        <w:numPr>
          <w:ilvl w:val="0"/>
          <w:numId w:val="31"/>
        </w:numPr>
        <w:tabs>
          <w:tab w:val="left" w:pos="360"/>
        </w:tabs>
        <w:spacing w:before="100" w:beforeAutospacing="1" w:after="100" w:afterAutospacing="1" w:line="276" w:lineRule="auto"/>
        <w:ind w:left="0" w:firstLine="0"/>
        <w:outlineLvl w:val="1"/>
        <w:rPr>
          <w:lang w:val="pt-PT" w:eastAsia="pt-PT"/>
        </w:rPr>
      </w:pPr>
      <w:r w:rsidRPr="00662008">
        <w:rPr>
          <w:lang w:val="pt-PT" w:eastAsia="pt-PT"/>
        </w:rPr>
        <w:t>Para ciclanos com 6 carbonos os átomos não são coplanares e adquirem estrutura de barco ou cadeira</w:t>
      </w:r>
    </w:p>
    <w:p w14:paraId="16561663" w14:textId="77777777" w:rsidR="001F2F34" w:rsidRPr="00662008" w:rsidRDefault="001F2F34" w:rsidP="001F2F34">
      <w:pPr>
        <w:numPr>
          <w:ilvl w:val="0"/>
          <w:numId w:val="31"/>
        </w:numPr>
        <w:tabs>
          <w:tab w:val="left" w:pos="360"/>
        </w:tabs>
        <w:spacing w:before="100" w:beforeAutospacing="1" w:after="100" w:afterAutospacing="1" w:line="276" w:lineRule="auto"/>
        <w:ind w:left="0" w:firstLine="0"/>
        <w:outlineLvl w:val="1"/>
        <w:rPr>
          <w:bCs/>
          <w:lang w:val="pt-PT" w:eastAsia="pt-PT"/>
        </w:rPr>
      </w:pPr>
      <w:r w:rsidRPr="00662008">
        <w:rPr>
          <w:bCs/>
          <w:lang w:val="pt-PT" w:eastAsia="pt-PT"/>
        </w:rPr>
        <w:t>Formam ângulos de 180º</w:t>
      </w:r>
    </w:p>
    <w:p w14:paraId="7FA5A09D" w14:textId="77777777" w:rsidR="001F2F34" w:rsidRPr="00662008" w:rsidRDefault="001F2F34" w:rsidP="001F2F34">
      <w:pPr>
        <w:numPr>
          <w:ilvl w:val="0"/>
          <w:numId w:val="31"/>
        </w:numPr>
        <w:tabs>
          <w:tab w:val="left" w:pos="360"/>
        </w:tabs>
        <w:spacing w:before="100" w:beforeAutospacing="1" w:after="100" w:afterAutospacing="1" w:line="276" w:lineRule="auto"/>
        <w:ind w:left="0" w:firstLine="0"/>
        <w:outlineLvl w:val="1"/>
        <w:rPr>
          <w:bCs/>
          <w:lang w:val="pt-PT" w:eastAsia="pt-PT"/>
        </w:rPr>
      </w:pPr>
      <w:r w:rsidRPr="00662008">
        <w:rPr>
          <w:bCs/>
          <w:lang w:val="pt-PT" w:eastAsia="pt-PT"/>
        </w:rPr>
        <w:t>As estruturas formadas são instáveis</w:t>
      </w:r>
    </w:p>
    <w:p w14:paraId="100FA046" w14:textId="77777777" w:rsidR="001F2F34" w:rsidRPr="00662008" w:rsidRDefault="001F2F34" w:rsidP="001F2F34">
      <w:pPr>
        <w:spacing w:line="276" w:lineRule="auto"/>
        <w:ind w:left="720"/>
        <w:jc w:val="center"/>
        <w:rPr>
          <w:b/>
          <w:u w:val="single"/>
          <w:lang w:val="pt-PT"/>
        </w:rPr>
      </w:pPr>
    </w:p>
    <w:p w14:paraId="2835DC68" w14:textId="77777777" w:rsidR="001F2F34" w:rsidRPr="00662008" w:rsidRDefault="001F2F34" w:rsidP="001F2F34">
      <w:pPr>
        <w:spacing w:line="276" w:lineRule="auto"/>
        <w:ind w:left="720"/>
        <w:jc w:val="center"/>
        <w:rPr>
          <w:b/>
          <w:u w:val="single"/>
          <w:lang w:val="pt-PT"/>
        </w:rPr>
      </w:pPr>
    </w:p>
    <w:p w14:paraId="3555478A" w14:textId="77777777" w:rsidR="001F2F34" w:rsidRPr="00662008" w:rsidRDefault="001F2F34" w:rsidP="001F2F34">
      <w:pPr>
        <w:tabs>
          <w:tab w:val="left" w:pos="360"/>
        </w:tabs>
        <w:spacing w:line="276" w:lineRule="auto"/>
        <w:contextualSpacing/>
        <w:rPr>
          <w:lang w:val="pt-PT"/>
        </w:rPr>
      </w:pPr>
    </w:p>
    <w:p w14:paraId="23A65718" w14:textId="77777777" w:rsidR="001F2F34" w:rsidRPr="00662008" w:rsidRDefault="001F2F34" w:rsidP="006017B1">
      <w:pPr>
        <w:pStyle w:val="ListParagraph"/>
        <w:numPr>
          <w:ilvl w:val="0"/>
          <w:numId w:val="36"/>
        </w:numPr>
        <w:tabs>
          <w:tab w:val="left" w:pos="360"/>
        </w:tabs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 xml:space="preserve">Mencione  os dois motivos para  a  menor  estabilidade  da  conformação  eclipsada quando comparada com a alternada. </w:t>
      </w:r>
    </w:p>
    <w:p w14:paraId="3DDF9D9E" w14:textId="77777777" w:rsidR="001F2F34" w:rsidRPr="00662008" w:rsidRDefault="001F2F34" w:rsidP="006017B1">
      <w:pPr>
        <w:pStyle w:val="ListParagraph"/>
        <w:numPr>
          <w:ilvl w:val="0"/>
          <w:numId w:val="36"/>
        </w:numPr>
        <w:tabs>
          <w:tab w:val="left" w:pos="360"/>
        </w:tabs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662008">
        <w:rPr>
          <w:rFonts w:ascii="Times New Roman" w:hAnsi="Times New Roman"/>
          <w:sz w:val="24"/>
          <w:szCs w:val="24"/>
        </w:rPr>
        <w:t>conformaçao</w:t>
      </w:r>
      <w:proofErr w:type="spellEnd"/>
      <w:r w:rsidRPr="00662008">
        <w:rPr>
          <w:rFonts w:ascii="Times New Roman" w:hAnsi="Times New Roman"/>
          <w:sz w:val="24"/>
          <w:szCs w:val="24"/>
        </w:rPr>
        <w:t xml:space="preserve"> do tipo barco é menos estavel em relaçao a cadeira. O que diferencia uma da outra?</w:t>
      </w:r>
    </w:p>
    <w:p w14:paraId="46AE8047" w14:textId="77777777" w:rsidR="001F2F34" w:rsidRPr="00662008" w:rsidRDefault="001F2F34" w:rsidP="001F2F34">
      <w:pPr>
        <w:tabs>
          <w:tab w:val="left" w:pos="360"/>
        </w:tabs>
        <w:spacing w:after="200" w:line="276" w:lineRule="auto"/>
        <w:rPr>
          <w:rFonts w:eastAsia="Calibri"/>
          <w:lang w:val="pt-PT"/>
        </w:rPr>
      </w:pPr>
      <w:r w:rsidRPr="00662008">
        <w:rPr>
          <w:rFonts w:eastAsia="Calibri"/>
          <w:lang w:val="pt-PT"/>
        </w:rPr>
        <w:t xml:space="preserve">Conformação tipo barco: </w:t>
      </w:r>
    </w:p>
    <w:p w14:paraId="180DF99B" w14:textId="77777777" w:rsidR="001F2F34" w:rsidRPr="00662008" w:rsidRDefault="001F2F34" w:rsidP="006017B1">
      <w:pPr>
        <w:pStyle w:val="ListParagraph"/>
        <w:numPr>
          <w:ilvl w:val="0"/>
          <w:numId w:val="36"/>
        </w:numPr>
        <w:tabs>
          <w:tab w:val="left" w:pos="360"/>
        </w:tabs>
        <w:jc w:val="both"/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>Porque que o efeito de carach contraria a regra de Marknicov?</w:t>
      </w:r>
    </w:p>
    <w:p w14:paraId="0B7DCD62" w14:textId="77777777" w:rsidR="001F2F34" w:rsidRPr="00662008" w:rsidRDefault="004417C3" w:rsidP="001F2F34">
      <w:pPr>
        <w:tabs>
          <w:tab w:val="left" w:pos="360"/>
        </w:tabs>
        <w:spacing w:after="200" w:line="276" w:lineRule="auto"/>
        <w:rPr>
          <w:rFonts w:eastAsia="Calibri"/>
          <w:lang w:val="pt-PT"/>
        </w:rPr>
      </w:pPr>
      <w:r w:rsidRPr="00662008">
        <w:rPr>
          <w:rFonts w:eastAsia="Calibri"/>
          <w:noProof/>
          <w:lang w:val="pt-PT" w:eastAsia="pt-PT"/>
        </w:rPr>
        <w:drawing>
          <wp:anchor distT="0" distB="0" distL="114300" distR="114300" simplePos="0" relativeHeight="251663360" behindDoc="1" locked="0" layoutInCell="1" allowOverlap="1" wp14:anchorId="1752A405" wp14:editId="586B0DF6">
            <wp:simplePos x="0" y="0"/>
            <wp:positionH relativeFrom="column">
              <wp:posOffset>3390900</wp:posOffset>
            </wp:positionH>
            <wp:positionV relativeFrom="paragraph">
              <wp:posOffset>198120</wp:posOffset>
            </wp:positionV>
            <wp:extent cx="342900" cy="352425"/>
            <wp:effectExtent l="19050" t="0" r="0" b="0"/>
            <wp:wrapThrough wrapText="bothSides">
              <wp:wrapPolygon edited="0">
                <wp:start x="-1200" y="0"/>
                <wp:lineTo x="-1200" y="21016"/>
                <wp:lineTo x="21600" y="21016"/>
                <wp:lineTo x="21600" y="0"/>
                <wp:lineTo x="-1200" y="0"/>
              </wp:wrapPolygon>
            </wp:wrapThrough>
            <wp:docPr id="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3CD4A8" w14:textId="77777777" w:rsidR="001F2F34" w:rsidRPr="00662008" w:rsidRDefault="001F2F34" w:rsidP="006017B1">
      <w:pPr>
        <w:pStyle w:val="ListParagraph"/>
        <w:numPr>
          <w:ilvl w:val="0"/>
          <w:numId w:val="36"/>
        </w:numPr>
        <w:tabs>
          <w:tab w:val="left" w:pos="360"/>
        </w:tabs>
        <w:rPr>
          <w:rFonts w:ascii="Times New Roman" w:hAnsi="Times New Roman"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 xml:space="preserve">Ao lado  temos o símbolo da radiação ionizante. </w:t>
      </w:r>
    </w:p>
    <w:p w14:paraId="5CB729BD" w14:textId="77777777" w:rsidR="001F2F34" w:rsidRPr="00662008" w:rsidRDefault="001F2F34" w:rsidP="001F2F34">
      <w:pPr>
        <w:tabs>
          <w:tab w:val="left" w:pos="360"/>
        </w:tabs>
        <w:spacing w:after="200" w:line="276" w:lineRule="auto"/>
        <w:rPr>
          <w:rFonts w:eastAsia="Calibri"/>
          <w:lang w:val="pt-PT"/>
        </w:rPr>
      </w:pPr>
      <w:r w:rsidRPr="00662008">
        <w:rPr>
          <w:rFonts w:eastAsia="Calibri"/>
          <w:lang w:val="pt-PT"/>
        </w:rPr>
        <w:t xml:space="preserve"> A estrutura apresentada a seguir ilustra a molécula do </w:t>
      </w:r>
      <w:r w:rsidRPr="00662008">
        <w:rPr>
          <w:rFonts w:eastAsia="Calibri"/>
          <w:i/>
          <w:iCs/>
          <w:lang w:val="pt-PT"/>
        </w:rPr>
        <w:t>n</w:t>
      </w:r>
      <w:r w:rsidRPr="00662008">
        <w:rPr>
          <w:rFonts w:eastAsia="Calibri"/>
          <w:lang w:val="pt-PT"/>
        </w:rPr>
        <w:t>-pentano.</w:t>
      </w:r>
    </w:p>
    <w:p w14:paraId="79C92979" w14:textId="77777777" w:rsidR="001F2F34" w:rsidRPr="00662008" w:rsidRDefault="004417C3" w:rsidP="001F2F34">
      <w:pPr>
        <w:tabs>
          <w:tab w:val="left" w:pos="360"/>
        </w:tabs>
        <w:spacing w:after="200" w:line="276" w:lineRule="auto"/>
        <w:rPr>
          <w:rFonts w:eastAsia="Calibri"/>
          <w:lang w:val="pt-PT"/>
        </w:rPr>
      </w:pPr>
      <w:r w:rsidRPr="00662008">
        <w:rPr>
          <w:rFonts w:eastAsia="Calibri"/>
          <w:noProof/>
          <w:lang w:val="pt-PT" w:eastAsia="pt-PT"/>
        </w:rPr>
        <w:drawing>
          <wp:anchor distT="0" distB="0" distL="114300" distR="114300" simplePos="0" relativeHeight="251664384" behindDoc="1" locked="0" layoutInCell="1" allowOverlap="1" wp14:anchorId="1E036E69" wp14:editId="04AF7609">
            <wp:simplePos x="0" y="0"/>
            <wp:positionH relativeFrom="column">
              <wp:posOffset>200025</wp:posOffset>
            </wp:positionH>
            <wp:positionV relativeFrom="paragraph">
              <wp:posOffset>11430</wp:posOffset>
            </wp:positionV>
            <wp:extent cx="1938655" cy="466725"/>
            <wp:effectExtent l="19050" t="0" r="4445" b="0"/>
            <wp:wrapThrough wrapText="bothSides">
              <wp:wrapPolygon edited="0">
                <wp:start x="-212" y="0"/>
                <wp:lineTo x="-212" y="21159"/>
                <wp:lineTo x="21650" y="21159"/>
                <wp:lineTo x="21650" y="0"/>
                <wp:lineTo x="-212" y="0"/>
              </wp:wrapPolygon>
            </wp:wrapThrough>
            <wp:docPr id="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320" t="72624" r="56699" b="1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4903CA" w14:textId="77777777" w:rsidR="001F2F34" w:rsidRPr="00662008" w:rsidRDefault="001F2F34" w:rsidP="001F2F34">
      <w:pPr>
        <w:tabs>
          <w:tab w:val="left" w:pos="360"/>
        </w:tabs>
        <w:autoSpaceDE w:val="0"/>
        <w:autoSpaceDN w:val="0"/>
        <w:adjustRightInd w:val="0"/>
        <w:spacing w:line="276" w:lineRule="auto"/>
        <w:rPr>
          <w:rFonts w:eastAsia="Calibri"/>
          <w:lang w:val="pt-PT"/>
        </w:rPr>
      </w:pPr>
    </w:p>
    <w:p w14:paraId="4D232789" w14:textId="77777777" w:rsidR="001F2F34" w:rsidRPr="00662008" w:rsidRDefault="001F2F34" w:rsidP="001F2F34">
      <w:pPr>
        <w:tabs>
          <w:tab w:val="left" w:pos="360"/>
        </w:tabs>
        <w:spacing w:after="200" w:line="276" w:lineRule="auto"/>
        <w:rPr>
          <w:rFonts w:eastAsia="Calibri"/>
          <w:lang w:val="pt-PT"/>
        </w:rPr>
      </w:pPr>
      <w:r w:rsidRPr="00662008">
        <w:rPr>
          <w:rFonts w:eastAsia="Calibri"/>
          <w:lang w:val="pt-PT"/>
        </w:rPr>
        <w:t xml:space="preserve"> Quando essa molécula é exposta a uma radiação ionizante, as ligações carbono-carbono são rompidas, gerando fragmentos de hidrocarbonetos(radicais). Escreva as fórmulas e os nomes dos radicais formados pelo rompimento das ligações entre os carbonos: </w:t>
      </w:r>
    </w:p>
    <w:p w14:paraId="0839CA1E" w14:textId="65F20D8B" w:rsidR="001F2F34" w:rsidRPr="00662008" w:rsidRDefault="001F2F34" w:rsidP="001F2F34">
      <w:pPr>
        <w:tabs>
          <w:tab w:val="left" w:pos="360"/>
        </w:tabs>
        <w:spacing w:after="200" w:line="276" w:lineRule="auto"/>
        <w:rPr>
          <w:rFonts w:eastAsia="Calibri"/>
          <w:b/>
          <w:bCs/>
          <w:lang w:val="pt-PT"/>
        </w:rPr>
      </w:pPr>
      <w:r w:rsidRPr="00662008">
        <w:rPr>
          <w:rFonts w:eastAsia="Calibri"/>
          <w:lang w:val="pt-PT"/>
        </w:rPr>
        <w:t xml:space="preserve">a) </w:t>
      </w:r>
      <w:r w:rsidRPr="00662008">
        <w:rPr>
          <w:rFonts w:eastAsia="Calibri"/>
          <w:b/>
          <w:bCs/>
          <w:lang w:val="pt-PT"/>
        </w:rPr>
        <w:t xml:space="preserve">1 </w:t>
      </w:r>
      <w:r w:rsidRPr="00662008">
        <w:rPr>
          <w:rFonts w:eastAsia="Calibri"/>
          <w:lang w:val="pt-PT"/>
        </w:rPr>
        <w:t xml:space="preserve">e </w:t>
      </w:r>
      <w:r w:rsidRPr="00662008">
        <w:rPr>
          <w:rFonts w:eastAsia="Calibri"/>
          <w:b/>
          <w:bCs/>
          <w:lang w:val="pt-PT"/>
        </w:rPr>
        <w:t>2</w:t>
      </w:r>
    </w:p>
    <w:p w14:paraId="0304B9BD" w14:textId="11FE8576" w:rsidR="001F2F34" w:rsidRPr="00662008" w:rsidRDefault="001F2F34" w:rsidP="00D95FCE">
      <w:pPr>
        <w:tabs>
          <w:tab w:val="left" w:pos="360"/>
        </w:tabs>
        <w:spacing w:after="200" w:line="276" w:lineRule="auto"/>
        <w:rPr>
          <w:rFonts w:eastAsia="Calibri"/>
          <w:lang w:val="pt-PT"/>
        </w:rPr>
      </w:pPr>
      <w:r w:rsidRPr="00662008">
        <w:rPr>
          <w:rFonts w:eastAsia="Calibri"/>
          <w:lang w:val="pt-PT"/>
        </w:rPr>
        <w:t xml:space="preserve">b) e entre os carbonos </w:t>
      </w:r>
      <w:r w:rsidRPr="00662008">
        <w:rPr>
          <w:rFonts w:eastAsia="Calibri"/>
          <w:b/>
          <w:bCs/>
          <w:lang w:val="pt-PT"/>
        </w:rPr>
        <w:t>2 e 3</w:t>
      </w:r>
      <w:r w:rsidRPr="00662008">
        <w:rPr>
          <w:rFonts w:eastAsia="Calibri"/>
          <w:lang w:val="pt-PT"/>
        </w:rPr>
        <w:t>.</w:t>
      </w:r>
    </w:p>
    <w:p w14:paraId="67562CBF" w14:textId="77777777" w:rsidR="001F2F34" w:rsidRPr="00662008" w:rsidRDefault="001F2F34" w:rsidP="001F2F34">
      <w:pPr>
        <w:tabs>
          <w:tab w:val="left" w:pos="450"/>
        </w:tabs>
        <w:spacing w:line="276" w:lineRule="auto"/>
        <w:rPr>
          <w:b/>
          <w:lang w:val="pt-PT"/>
        </w:rPr>
      </w:pPr>
    </w:p>
    <w:p w14:paraId="6FFF9838" w14:textId="77777777" w:rsidR="001F2F34" w:rsidRPr="00662008" w:rsidRDefault="001F2F34" w:rsidP="006017B1">
      <w:pPr>
        <w:pStyle w:val="ListParagraph"/>
        <w:numPr>
          <w:ilvl w:val="0"/>
          <w:numId w:val="36"/>
        </w:numPr>
        <w:tabs>
          <w:tab w:val="left" w:pos="284"/>
          <w:tab w:val="left" w:pos="450"/>
        </w:tabs>
        <w:rPr>
          <w:rFonts w:ascii="Times New Roman" w:hAnsi="Times New Roman"/>
          <w:b/>
          <w:sz w:val="24"/>
          <w:szCs w:val="24"/>
        </w:rPr>
      </w:pPr>
      <w:r w:rsidRPr="00662008">
        <w:rPr>
          <w:rFonts w:ascii="Times New Roman" w:hAnsi="Times New Roman"/>
          <w:sz w:val="24"/>
          <w:szCs w:val="24"/>
        </w:rPr>
        <w:t>Em 1857, Friedrich August Kekulé von Stradonitz , um químico alemão, determinou as características fundamentais do átomo de carbono nos compostos   que colocam o carbono numa posição especial. Dentre essas idéias, hoje conhecidas como postulados de Couper-Kekulé, quatro são fundamentais, mencione-as:</w:t>
      </w:r>
    </w:p>
    <w:p w14:paraId="3B7F7E5A" w14:textId="77777777" w:rsidR="001F2F34" w:rsidRPr="00662008" w:rsidRDefault="001F2F34" w:rsidP="001F2F34">
      <w:pPr>
        <w:tabs>
          <w:tab w:val="left" w:pos="284"/>
          <w:tab w:val="left" w:pos="450"/>
        </w:tabs>
        <w:spacing w:line="276" w:lineRule="auto"/>
        <w:contextualSpacing/>
        <w:rPr>
          <w:b/>
          <w:lang w:val="pt-PT"/>
        </w:rPr>
      </w:pPr>
    </w:p>
    <w:p w14:paraId="13CC674B" w14:textId="08E8CC4B" w:rsidR="001F2F34" w:rsidRPr="00662008" w:rsidRDefault="001F2F34" w:rsidP="001F2F34">
      <w:pPr>
        <w:pStyle w:val="ListParagraph"/>
        <w:numPr>
          <w:ilvl w:val="0"/>
          <w:numId w:val="36"/>
        </w:numPr>
        <w:tabs>
          <w:tab w:val="left" w:pos="36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pt-PT"/>
        </w:rPr>
      </w:pPr>
      <w:r w:rsidRPr="00662008">
        <w:rPr>
          <w:rFonts w:ascii="Times New Roman" w:hAnsi="Times New Roman"/>
          <w:bCs/>
          <w:iCs/>
          <w:sz w:val="24"/>
          <w:szCs w:val="24"/>
          <w:lang w:eastAsia="pt-PT"/>
        </w:rPr>
        <w:t xml:space="preserve">Estereoquímica </w:t>
      </w:r>
      <w:r w:rsidRPr="00662008">
        <w:rPr>
          <w:rFonts w:ascii="Times New Roman" w:hAnsi="Times New Roman"/>
          <w:sz w:val="24"/>
          <w:szCs w:val="24"/>
          <w:lang w:eastAsia="pt-PT"/>
        </w:rPr>
        <w:t>é o ramo da química que estuda os aspectos tridimensionais da molécula. As moleculas criam certas rotações em volta dos atomos de carbono apresentando-se assim de varias formas. Defina os termos abaixo:</w:t>
      </w:r>
    </w:p>
    <w:p w14:paraId="4D8C93AC" w14:textId="1E284234" w:rsidR="001F2F34" w:rsidRPr="00662008" w:rsidRDefault="001F2F34" w:rsidP="00D95FCE">
      <w:pPr>
        <w:autoSpaceDE w:val="0"/>
        <w:autoSpaceDN w:val="0"/>
        <w:adjustRightInd w:val="0"/>
        <w:spacing w:line="276" w:lineRule="auto"/>
        <w:ind w:left="360"/>
        <w:rPr>
          <w:lang w:val="pt-PT" w:eastAsia="pt-BR"/>
        </w:rPr>
      </w:pPr>
      <w:r w:rsidRPr="00662008">
        <w:rPr>
          <w:b/>
          <w:bCs/>
          <w:i/>
          <w:iCs/>
          <w:lang w:val="pt-PT" w:eastAsia="pt-PT"/>
        </w:rPr>
        <w:t xml:space="preserve">Tensão angular – </w:t>
      </w:r>
    </w:p>
    <w:p w14:paraId="0BD097F3" w14:textId="09807E24" w:rsidR="001F2F34" w:rsidRPr="00662008" w:rsidRDefault="001F2F34" w:rsidP="00D95FCE">
      <w:pPr>
        <w:autoSpaceDE w:val="0"/>
        <w:autoSpaceDN w:val="0"/>
        <w:adjustRightInd w:val="0"/>
        <w:spacing w:line="276" w:lineRule="auto"/>
        <w:ind w:left="360"/>
        <w:rPr>
          <w:lang w:val="pt-PT" w:eastAsia="pt-BR"/>
        </w:rPr>
      </w:pPr>
      <w:r w:rsidRPr="00662008">
        <w:rPr>
          <w:b/>
          <w:bCs/>
          <w:i/>
          <w:iCs/>
          <w:lang w:val="pt-PT" w:eastAsia="pt-PT"/>
        </w:rPr>
        <w:t xml:space="preserve">Tensão de torção – </w:t>
      </w:r>
    </w:p>
    <w:p w14:paraId="5C620171" w14:textId="2173D5DD" w:rsidR="001F2F34" w:rsidRPr="00662008" w:rsidRDefault="001F2F34" w:rsidP="001F2F34">
      <w:pPr>
        <w:autoSpaceDE w:val="0"/>
        <w:autoSpaceDN w:val="0"/>
        <w:adjustRightInd w:val="0"/>
        <w:spacing w:line="276" w:lineRule="auto"/>
        <w:ind w:left="360"/>
        <w:rPr>
          <w:lang w:val="pt-PT" w:eastAsia="pt-PT"/>
        </w:rPr>
      </w:pPr>
      <w:r w:rsidRPr="00662008">
        <w:rPr>
          <w:b/>
          <w:bCs/>
          <w:i/>
          <w:iCs/>
          <w:lang w:val="pt-PT" w:eastAsia="pt-PT"/>
        </w:rPr>
        <w:lastRenderedPageBreak/>
        <w:t xml:space="preserve">Impedimento estérico – </w:t>
      </w:r>
    </w:p>
    <w:p w14:paraId="36DE46C9" w14:textId="77777777" w:rsidR="003807F1" w:rsidRPr="00662008" w:rsidRDefault="003807F1" w:rsidP="003807F1">
      <w:pPr>
        <w:tabs>
          <w:tab w:val="left" w:pos="360"/>
        </w:tabs>
        <w:rPr>
          <w:lang w:val="pt-PT"/>
        </w:rPr>
      </w:pPr>
    </w:p>
    <w:p w14:paraId="084E54BB" w14:textId="77777777" w:rsidR="003807F1" w:rsidRPr="00662008" w:rsidRDefault="003807F1" w:rsidP="00740117">
      <w:pPr>
        <w:tabs>
          <w:tab w:val="left" w:pos="360"/>
        </w:tabs>
        <w:jc w:val="center"/>
        <w:rPr>
          <w:b/>
          <w:iCs/>
          <w:lang w:val="pt-PT"/>
        </w:rPr>
      </w:pPr>
    </w:p>
    <w:p w14:paraId="401536E4" w14:textId="77777777" w:rsidR="001F2F34" w:rsidRPr="00662008" w:rsidRDefault="001F2F34" w:rsidP="00740117">
      <w:pPr>
        <w:tabs>
          <w:tab w:val="left" w:pos="360"/>
        </w:tabs>
        <w:jc w:val="center"/>
        <w:rPr>
          <w:b/>
          <w:iCs/>
          <w:lang w:val="pt-PT"/>
        </w:rPr>
      </w:pPr>
    </w:p>
    <w:sectPr w:rsidR="001F2F34" w:rsidRPr="00662008" w:rsidSect="00003CE0">
      <w:pgSz w:w="12240" w:h="15840"/>
      <w:pgMar w:top="1008" w:right="1008" w:bottom="100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135C8"/>
    <w:multiLevelType w:val="hybridMultilevel"/>
    <w:tmpl w:val="01C8C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F5C67"/>
    <w:multiLevelType w:val="hybridMultilevel"/>
    <w:tmpl w:val="7632E29C"/>
    <w:lvl w:ilvl="0" w:tplc="D6D2C3C4">
      <w:start w:val="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2C746B"/>
    <w:multiLevelType w:val="hybridMultilevel"/>
    <w:tmpl w:val="1966AE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B6A81"/>
    <w:multiLevelType w:val="hybridMultilevel"/>
    <w:tmpl w:val="450E8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51A77"/>
    <w:multiLevelType w:val="hybridMultilevel"/>
    <w:tmpl w:val="A5F68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61084"/>
    <w:multiLevelType w:val="hybridMultilevel"/>
    <w:tmpl w:val="E4F41A9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ED39C7"/>
    <w:multiLevelType w:val="hybridMultilevel"/>
    <w:tmpl w:val="89C4B436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03D5F87"/>
    <w:multiLevelType w:val="hybridMultilevel"/>
    <w:tmpl w:val="E8E090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1A70"/>
    <w:multiLevelType w:val="hybridMultilevel"/>
    <w:tmpl w:val="A184D03A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12BDA"/>
    <w:multiLevelType w:val="hybridMultilevel"/>
    <w:tmpl w:val="C7AA3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B4A9A"/>
    <w:multiLevelType w:val="hybridMultilevel"/>
    <w:tmpl w:val="CB9804A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5604A"/>
    <w:multiLevelType w:val="hybridMultilevel"/>
    <w:tmpl w:val="AEC0A6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C4EAF37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3435F7"/>
    <w:multiLevelType w:val="hybridMultilevel"/>
    <w:tmpl w:val="E45AE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9507536"/>
    <w:multiLevelType w:val="hybridMultilevel"/>
    <w:tmpl w:val="03CAB266"/>
    <w:lvl w:ilvl="0" w:tplc="6978B4AE">
      <w:start w:val="1"/>
      <w:numFmt w:val="lowerLetter"/>
      <w:lvlText w:val="%1)"/>
      <w:lvlJc w:val="left"/>
      <w:pPr>
        <w:tabs>
          <w:tab w:val="num" w:pos="144"/>
        </w:tabs>
        <w:ind w:left="0" w:firstLine="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4B3C32"/>
    <w:multiLevelType w:val="hybridMultilevel"/>
    <w:tmpl w:val="1C1258AE"/>
    <w:lvl w:ilvl="0" w:tplc="250A4850">
      <w:start w:val="1"/>
      <w:numFmt w:val="lowerLetter"/>
      <w:lvlText w:val="%1)"/>
      <w:lvlJc w:val="left"/>
      <w:pPr>
        <w:tabs>
          <w:tab w:val="num" w:pos="144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6868AA"/>
    <w:multiLevelType w:val="hybridMultilevel"/>
    <w:tmpl w:val="548E40DE"/>
    <w:lvl w:ilvl="0" w:tplc="103C51AE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1" w:tplc="3912B6F6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58F060CA">
      <w:start w:val="1"/>
      <w:numFmt w:val="lowerLetter"/>
      <w:lvlText w:val="%3)"/>
      <w:lvlJc w:val="left"/>
      <w:pPr>
        <w:tabs>
          <w:tab w:val="num" w:pos="2124"/>
        </w:tabs>
        <w:ind w:left="1980" w:firstLine="0"/>
      </w:pPr>
      <w:rPr>
        <w:rFonts w:hint="default"/>
      </w:rPr>
    </w:lvl>
    <w:lvl w:ilvl="3" w:tplc="A6BAB62E">
      <w:start w:val="1"/>
      <w:numFmt w:val="decimal"/>
      <w:lvlText w:val="%4."/>
      <w:lvlJc w:val="left"/>
      <w:pPr>
        <w:tabs>
          <w:tab w:val="num" w:pos="2520"/>
        </w:tabs>
        <w:ind w:left="2520" w:firstLine="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D492357"/>
    <w:multiLevelType w:val="hybridMultilevel"/>
    <w:tmpl w:val="9C366E24"/>
    <w:lvl w:ilvl="0" w:tplc="CCBCCA68">
      <w:start w:val="1"/>
      <w:numFmt w:val="decimal"/>
      <w:lvlText w:val="%1."/>
      <w:lvlJc w:val="left"/>
      <w:pPr>
        <w:tabs>
          <w:tab w:val="num" w:pos="630"/>
        </w:tabs>
        <w:ind w:left="630" w:firstLine="0"/>
      </w:pPr>
      <w:rPr>
        <w:rFonts w:hint="default"/>
        <w:lang w:val="pt-B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44F2D2A"/>
    <w:multiLevelType w:val="hybridMultilevel"/>
    <w:tmpl w:val="0A56D8EE"/>
    <w:lvl w:ilvl="0" w:tplc="D910C6BC">
      <w:start w:val="1"/>
      <w:numFmt w:val="lowerLetter"/>
      <w:lvlText w:val="%1)"/>
      <w:lvlJc w:val="left"/>
      <w:pPr>
        <w:tabs>
          <w:tab w:val="num" w:pos="144"/>
        </w:tabs>
        <w:ind w:left="0" w:firstLine="0"/>
      </w:pPr>
      <w:rPr>
        <w:rFonts w:hint="default"/>
      </w:rPr>
    </w:lvl>
    <w:lvl w:ilvl="1" w:tplc="D6D2C3C4">
      <w:start w:val="6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A60536"/>
    <w:multiLevelType w:val="hybridMultilevel"/>
    <w:tmpl w:val="A9C46390"/>
    <w:lvl w:ilvl="0" w:tplc="D910C6BC">
      <w:start w:val="1"/>
      <w:numFmt w:val="lowerLetter"/>
      <w:lvlText w:val="%1)"/>
      <w:lvlJc w:val="left"/>
      <w:pPr>
        <w:tabs>
          <w:tab w:val="num" w:pos="264"/>
        </w:tabs>
        <w:ind w:left="120" w:firstLine="0"/>
      </w:pPr>
      <w:rPr>
        <w:rFonts w:hint="default"/>
      </w:rPr>
    </w:lvl>
    <w:lvl w:ilvl="1" w:tplc="2C8A113A">
      <w:start w:val="5"/>
      <w:numFmt w:val="decimal"/>
      <w:lvlText w:val="%2."/>
      <w:lvlJc w:val="left"/>
      <w:pPr>
        <w:tabs>
          <w:tab w:val="num" w:pos="1200"/>
        </w:tabs>
        <w:ind w:left="120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9" w15:restartNumberingAfterBreak="0">
    <w:nsid w:val="578A22F9"/>
    <w:multiLevelType w:val="hybridMultilevel"/>
    <w:tmpl w:val="DB8E51E8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8160019" w:tentative="1">
      <w:start w:val="1"/>
      <w:numFmt w:val="lowerLetter"/>
      <w:lvlText w:val="%2."/>
      <w:lvlJc w:val="left"/>
      <w:pPr>
        <w:ind w:left="2070" w:hanging="360"/>
      </w:pPr>
    </w:lvl>
    <w:lvl w:ilvl="2" w:tplc="0816001B" w:tentative="1">
      <w:start w:val="1"/>
      <w:numFmt w:val="lowerRoman"/>
      <w:lvlText w:val="%3."/>
      <w:lvlJc w:val="right"/>
      <w:pPr>
        <w:ind w:left="2790" w:hanging="180"/>
      </w:pPr>
    </w:lvl>
    <w:lvl w:ilvl="3" w:tplc="0816000F" w:tentative="1">
      <w:start w:val="1"/>
      <w:numFmt w:val="decimal"/>
      <w:lvlText w:val="%4."/>
      <w:lvlJc w:val="left"/>
      <w:pPr>
        <w:ind w:left="3510" w:hanging="360"/>
      </w:pPr>
    </w:lvl>
    <w:lvl w:ilvl="4" w:tplc="08160019" w:tentative="1">
      <w:start w:val="1"/>
      <w:numFmt w:val="lowerLetter"/>
      <w:lvlText w:val="%5."/>
      <w:lvlJc w:val="left"/>
      <w:pPr>
        <w:ind w:left="4230" w:hanging="360"/>
      </w:pPr>
    </w:lvl>
    <w:lvl w:ilvl="5" w:tplc="0816001B" w:tentative="1">
      <w:start w:val="1"/>
      <w:numFmt w:val="lowerRoman"/>
      <w:lvlText w:val="%6."/>
      <w:lvlJc w:val="right"/>
      <w:pPr>
        <w:ind w:left="4950" w:hanging="180"/>
      </w:pPr>
    </w:lvl>
    <w:lvl w:ilvl="6" w:tplc="0816000F" w:tentative="1">
      <w:start w:val="1"/>
      <w:numFmt w:val="decimal"/>
      <w:lvlText w:val="%7."/>
      <w:lvlJc w:val="left"/>
      <w:pPr>
        <w:ind w:left="5670" w:hanging="360"/>
      </w:pPr>
    </w:lvl>
    <w:lvl w:ilvl="7" w:tplc="08160019" w:tentative="1">
      <w:start w:val="1"/>
      <w:numFmt w:val="lowerLetter"/>
      <w:lvlText w:val="%8."/>
      <w:lvlJc w:val="left"/>
      <w:pPr>
        <w:ind w:left="6390" w:hanging="360"/>
      </w:pPr>
    </w:lvl>
    <w:lvl w:ilvl="8" w:tplc="0816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 w15:restartNumberingAfterBreak="0">
    <w:nsid w:val="57D6079B"/>
    <w:multiLevelType w:val="hybridMultilevel"/>
    <w:tmpl w:val="77C88F4C"/>
    <w:lvl w:ilvl="0" w:tplc="58F060CA">
      <w:start w:val="1"/>
      <w:numFmt w:val="lowerLetter"/>
      <w:lvlText w:val="%1)"/>
      <w:lvlJc w:val="left"/>
      <w:pPr>
        <w:tabs>
          <w:tab w:val="num" w:pos="144"/>
        </w:tabs>
        <w:ind w:left="0" w:firstLine="0"/>
      </w:pPr>
      <w:rPr>
        <w:rFonts w:hint="default"/>
      </w:rPr>
    </w:lvl>
    <w:lvl w:ilvl="1" w:tplc="A6BAB62E">
      <w:start w:val="1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DC66AF"/>
    <w:multiLevelType w:val="hybridMultilevel"/>
    <w:tmpl w:val="BD202F26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60E337CD"/>
    <w:multiLevelType w:val="hybridMultilevel"/>
    <w:tmpl w:val="E5DE30B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694405"/>
    <w:multiLevelType w:val="hybridMultilevel"/>
    <w:tmpl w:val="1B281978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8026ACBC">
      <w:start w:val="1"/>
      <w:numFmt w:val="lowerLetter"/>
      <w:lvlText w:val="%2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2A46EA9"/>
    <w:multiLevelType w:val="hybridMultilevel"/>
    <w:tmpl w:val="496642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0639D5"/>
    <w:multiLevelType w:val="hybridMultilevel"/>
    <w:tmpl w:val="E3E69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5713C"/>
    <w:multiLevelType w:val="hybridMultilevel"/>
    <w:tmpl w:val="CA70D3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7E3CD7"/>
    <w:multiLevelType w:val="hybridMultilevel"/>
    <w:tmpl w:val="0784C33A"/>
    <w:lvl w:ilvl="0" w:tplc="D8BE9A9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401F0D"/>
    <w:multiLevelType w:val="hybridMultilevel"/>
    <w:tmpl w:val="F0745B4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9A7E43"/>
    <w:multiLevelType w:val="hybridMultilevel"/>
    <w:tmpl w:val="2C96C7C8"/>
    <w:lvl w:ilvl="0" w:tplc="EBA0D7E8">
      <w:start w:val="1"/>
      <w:numFmt w:val="lowerLetter"/>
      <w:lvlText w:val="%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D6D2C3C4">
      <w:start w:val="6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5C97907"/>
    <w:multiLevelType w:val="hybridMultilevel"/>
    <w:tmpl w:val="94D649D4"/>
    <w:lvl w:ilvl="0" w:tplc="EBA0D7E8">
      <w:start w:val="1"/>
      <w:numFmt w:val="lowerLetter"/>
      <w:lvlText w:val="%1)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1" w:tplc="A6BAB62E">
      <w:start w:val="1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5F05A88"/>
    <w:multiLevelType w:val="hybridMultilevel"/>
    <w:tmpl w:val="C7EE7D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5B547F"/>
    <w:multiLevelType w:val="hybridMultilevel"/>
    <w:tmpl w:val="B908DEEA"/>
    <w:lvl w:ilvl="0" w:tplc="D8BE9A9A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6FD1AC8"/>
    <w:multiLevelType w:val="hybridMultilevel"/>
    <w:tmpl w:val="5BE865C0"/>
    <w:lvl w:ilvl="0" w:tplc="04090017">
      <w:start w:val="1"/>
      <w:numFmt w:val="lowerLetter"/>
      <w:lvlText w:val="%1)"/>
      <w:lvlJc w:val="left"/>
      <w:pPr>
        <w:tabs>
          <w:tab w:val="num" w:pos="264"/>
        </w:tabs>
        <w:ind w:left="120" w:firstLine="0"/>
      </w:pPr>
      <w:rPr>
        <w:rFonts w:hint="default"/>
      </w:rPr>
    </w:lvl>
    <w:lvl w:ilvl="1" w:tplc="2C8A113A">
      <w:start w:val="5"/>
      <w:numFmt w:val="decimal"/>
      <w:lvlText w:val="%2."/>
      <w:lvlJc w:val="left"/>
      <w:pPr>
        <w:tabs>
          <w:tab w:val="num" w:pos="1200"/>
        </w:tabs>
        <w:ind w:left="120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4" w15:restartNumberingAfterBreak="0">
    <w:nsid w:val="78E414D5"/>
    <w:multiLevelType w:val="hybridMultilevel"/>
    <w:tmpl w:val="C5109E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3C4949"/>
    <w:multiLevelType w:val="hybridMultilevel"/>
    <w:tmpl w:val="5F34A8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890667"/>
    <w:multiLevelType w:val="hybridMultilevel"/>
    <w:tmpl w:val="43EE8C20"/>
    <w:lvl w:ilvl="0" w:tplc="D5F4A29E">
      <w:start w:val="1"/>
      <w:numFmt w:val="lowerLetter"/>
      <w:lvlText w:val="%1)"/>
      <w:lvlJc w:val="left"/>
      <w:pPr>
        <w:tabs>
          <w:tab w:val="num" w:pos="144"/>
        </w:tabs>
        <w:ind w:left="0" w:firstLine="0"/>
      </w:pPr>
      <w:rPr>
        <w:rFonts w:hint="default"/>
      </w:rPr>
    </w:lvl>
    <w:lvl w:ilvl="1" w:tplc="A6BAB62E">
      <w:start w:val="1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36"/>
  </w:num>
  <w:num w:numId="4">
    <w:abstractNumId w:val="20"/>
  </w:num>
  <w:num w:numId="5">
    <w:abstractNumId w:val="15"/>
  </w:num>
  <w:num w:numId="6">
    <w:abstractNumId w:val="13"/>
  </w:num>
  <w:num w:numId="7">
    <w:abstractNumId w:val="14"/>
  </w:num>
  <w:num w:numId="8">
    <w:abstractNumId w:val="17"/>
  </w:num>
  <w:num w:numId="9">
    <w:abstractNumId w:val="16"/>
  </w:num>
  <w:num w:numId="10">
    <w:abstractNumId w:val="1"/>
  </w:num>
  <w:num w:numId="11">
    <w:abstractNumId w:val="24"/>
  </w:num>
  <w:num w:numId="12">
    <w:abstractNumId w:val="8"/>
  </w:num>
  <w:num w:numId="13">
    <w:abstractNumId w:val="21"/>
  </w:num>
  <w:num w:numId="14">
    <w:abstractNumId w:val="5"/>
  </w:num>
  <w:num w:numId="15">
    <w:abstractNumId w:val="34"/>
  </w:num>
  <w:num w:numId="16">
    <w:abstractNumId w:val="18"/>
  </w:num>
  <w:num w:numId="17">
    <w:abstractNumId w:val="6"/>
  </w:num>
  <w:num w:numId="18">
    <w:abstractNumId w:val="2"/>
  </w:num>
  <w:num w:numId="19">
    <w:abstractNumId w:val="33"/>
  </w:num>
  <w:num w:numId="20">
    <w:abstractNumId w:val="0"/>
  </w:num>
  <w:num w:numId="21">
    <w:abstractNumId w:val="35"/>
  </w:num>
  <w:num w:numId="22">
    <w:abstractNumId w:val="28"/>
  </w:num>
  <w:num w:numId="23">
    <w:abstractNumId w:val="10"/>
  </w:num>
  <w:num w:numId="24">
    <w:abstractNumId w:val="31"/>
  </w:num>
  <w:num w:numId="25">
    <w:abstractNumId w:val="22"/>
  </w:num>
  <w:num w:numId="26">
    <w:abstractNumId w:val="12"/>
  </w:num>
  <w:num w:numId="27">
    <w:abstractNumId w:val="7"/>
  </w:num>
  <w:num w:numId="28">
    <w:abstractNumId w:val="4"/>
  </w:num>
  <w:num w:numId="29">
    <w:abstractNumId w:val="11"/>
  </w:num>
  <w:num w:numId="30">
    <w:abstractNumId w:val="23"/>
  </w:num>
  <w:num w:numId="31">
    <w:abstractNumId w:val="26"/>
  </w:num>
  <w:num w:numId="32">
    <w:abstractNumId w:val="9"/>
  </w:num>
  <w:num w:numId="33">
    <w:abstractNumId w:val="3"/>
  </w:num>
  <w:num w:numId="34">
    <w:abstractNumId w:val="25"/>
  </w:num>
  <w:num w:numId="35">
    <w:abstractNumId w:val="19"/>
  </w:num>
  <w:num w:numId="36">
    <w:abstractNumId w:val="27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B9E"/>
    <w:rsid w:val="00003CE0"/>
    <w:rsid w:val="00181C05"/>
    <w:rsid w:val="001C2B03"/>
    <w:rsid w:val="001F2F34"/>
    <w:rsid w:val="002475B9"/>
    <w:rsid w:val="00272C00"/>
    <w:rsid w:val="002B1B7D"/>
    <w:rsid w:val="0033693A"/>
    <w:rsid w:val="003807F1"/>
    <w:rsid w:val="003F2785"/>
    <w:rsid w:val="004417C3"/>
    <w:rsid w:val="00447098"/>
    <w:rsid w:val="004740BE"/>
    <w:rsid w:val="004B7C26"/>
    <w:rsid w:val="004C7B9E"/>
    <w:rsid w:val="005220B9"/>
    <w:rsid w:val="00525A89"/>
    <w:rsid w:val="005958AB"/>
    <w:rsid w:val="005E721D"/>
    <w:rsid w:val="0060099A"/>
    <w:rsid w:val="006017B1"/>
    <w:rsid w:val="006146BF"/>
    <w:rsid w:val="00662008"/>
    <w:rsid w:val="00692288"/>
    <w:rsid w:val="00694CE2"/>
    <w:rsid w:val="006E3DBE"/>
    <w:rsid w:val="00705CB0"/>
    <w:rsid w:val="00740117"/>
    <w:rsid w:val="008C04EC"/>
    <w:rsid w:val="008D6625"/>
    <w:rsid w:val="0093245D"/>
    <w:rsid w:val="009E6B3A"/>
    <w:rsid w:val="00A048A4"/>
    <w:rsid w:val="00A479A5"/>
    <w:rsid w:val="00A84E17"/>
    <w:rsid w:val="00AA0478"/>
    <w:rsid w:val="00B54432"/>
    <w:rsid w:val="00B74FF7"/>
    <w:rsid w:val="00BC051C"/>
    <w:rsid w:val="00BE1C12"/>
    <w:rsid w:val="00BF766D"/>
    <w:rsid w:val="00C25862"/>
    <w:rsid w:val="00C61848"/>
    <w:rsid w:val="00CC0A0E"/>
    <w:rsid w:val="00D01C4E"/>
    <w:rsid w:val="00D4401C"/>
    <w:rsid w:val="00D95FCE"/>
    <w:rsid w:val="00E16879"/>
    <w:rsid w:val="00EB323A"/>
    <w:rsid w:val="00EF7656"/>
    <w:rsid w:val="00F6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54BF0B"/>
  <w15:docId w15:val="{66A6F1B0-6557-4C62-9111-F0C6F2D62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117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40117"/>
    <w:pPr>
      <w:jc w:val="center"/>
    </w:pPr>
    <w:rPr>
      <w:b/>
      <w:bCs/>
      <w:szCs w:val="20"/>
    </w:rPr>
  </w:style>
  <w:style w:type="paragraph" w:styleId="Subtitle">
    <w:name w:val="Subtitle"/>
    <w:basedOn w:val="Normal"/>
    <w:qFormat/>
    <w:rsid w:val="00740117"/>
    <w:pPr>
      <w:jc w:val="center"/>
    </w:pPr>
    <w:rPr>
      <w:b/>
      <w:bCs/>
      <w:szCs w:val="20"/>
      <w:lang w:val="pt-PT"/>
    </w:rPr>
  </w:style>
  <w:style w:type="paragraph" w:styleId="BodyTextIndent">
    <w:name w:val="Body Text Indent"/>
    <w:basedOn w:val="Normal"/>
    <w:rsid w:val="00740117"/>
    <w:pPr>
      <w:ind w:firstLine="720"/>
    </w:pPr>
    <w:rPr>
      <w:rFonts w:ascii="Arial" w:hAnsi="Arial" w:cs="Arial"/>
      <w:lang w:val="pt-PT"/>
    </w:rPr>
  </w:style>
  <w:style w:type="paragraph" w:styleId="ListParagraph">
    <w:name w:val="List Paragraph"/>
    <w:basedOn w:val="Normal"/>
    <w:uiPriority w:val="34"/>
    <w:qFormat/>
    <w:rsid w:val="00A479A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t-PT"/>
    </w:rPr>
  </w:style>
  <w:style w:type="character" w:styleId="Hyperlink">
    <w:name w:val="Hyperlink"/>
    <w:basedOn w:val="DefaultParagraphFont"/>
    <w:uiPriority w:val="99"/>
    <w:semiHidden/>
    <w:unhideWhenUsed/>
    <w:rsid w:val="009E6B3A"/>
    <w:rPr>
      <w:strike w:val="0"/>
      <w:dstrike w:val="0"/>
      <w:color w:val="107A65"/>
      <w:u w:val="none"/>
      <w:effect w:val="none"/>
    </w:rPr>
  </w:style>
  <w:style w:type="table" w:styleId="TableGrid">
    <w:name w:val="Table Grid"/>
    <w:basedOn w:val="TableNormal"/>
    <w:rsid w:val="00B74FF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GUIA DE CORREÇÃO DE QOII</vt:lpstr>
    </vt:vector>
  </TitlesOfParts>
  <Company>Universidade Catolica de Mocambique</Company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CORREÇÃO DE QOII</dc:title>
  <dc:creator>slamo</dc:creator>
  <cp:lastModifiedBy>User</cp:lastModifiedBy>
  <cp:revision>2</cp:revision>
  <cp:lastPrinted>2017-06-29T17:31:00Z</cp:lastPrinted>
  <dcterms:created xsi:type="dcterms:W3CDTF">2022-09-10T15:06:00Z</dcterms:created>
  <dcterms:modified xsi:type="dcterms:W3CDTF">2022-09-10T15:06:00Z</dcterms:modified>
</cp:coreProperties>
</file>